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1632808元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1549150.95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4A22D19"/>
    <w:rsid w:val="15317698"/>
    <w:rsid w:val="158629CD"/>
    <w:rsid w:val="159E5BF3"/>
    <w:rsid w:val="167B7783"/>
    <w:rsid w:val="18417A59"/>
    <w:rsid w:val="18C0689C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182EC7"/>
    <w:rsid w:val="286864A0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