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2980586.05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3384549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