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2025年3月31日至4月2日）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628622.62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818044.85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BE68EC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2025-04-03T06:00:18Z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