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2025年4月30日至5月8日）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5294639.67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5294639.67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2025-05-09T02:12:55Z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