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3545713.07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3545713.07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