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“苏银理财恒源1年定开200</w:t>
      </w:r>
      <w:r>
        <w:rPr>
          <w:rFonts w:hint="eastAsia"/>
          <w:b/>
          <w:sz w:val="44"/>
          <w:szCs w:val="44"/>
          <w:lang w:val="en-US" w:eastAsia="zh-CN"/>
        </w:rPr>
        <w:t>3</w:t>
      </w:r>
      <w:r>
        <w:rPr>
          <w:rFonts w:hint="eastAsia"/>
          <w:b/>
          <w:sz w:val="44"/>
          <w:szCs w:val="44"/>
        </w:rPr>
        <w:t>期”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成立公告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sz w:val="32"/>
          <w:szCs w:val="32"/>
        </w:rPr>
        <w:t>苏银理财有限责任公司的</w:t>
      </w:r>
      <w:r>
        <w:rPr>
          <w:rFonts w:hint="eastAsia"/>
          <w:sz w:val="32"/>
          <w:szCs w:val="32"/>
        </w:rPr>
        <w:t xml:space="preserve"> “苏银理财恒源1年定开200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rFonts w:hint="eastAsia"/>
          <w:sz w:val="32"/>
          <w:szCs w:val="32"/>
        </w:rPr>
        <w:t>期”理财产品本周</w:t>
      </w:r>
      <w:r>
        <w:rPr>
          <w:sz w:val="32"/>
          <w:szCs w:val="32"/>
        </w:rPr>
        <w:t>开放日</w:t>
      </w:r>
      <w:r>
        <w:rPr>
          <w:rFonts w:hint="eastAsia"/>
          <w:sz w:val="32"/>
          <w:szCs w:val="32"/>
        </w:rPr>
        <w:t>已经结束(</w:t>
      </w:r>
      <w:r>
        <w:rPr>
          <w:rFonts w:hint="eastAsia"/>
          <w:sz w:val="32"/>
          <w:szCs w:val="32"/>
          <w:lang w:val="en-US" w:eastAsia="zh-CN"/>
        </w:rPr>
        <w:t>2025年6月18日至6月26日</w:t>
      </w:r>
      <w:r>
        <w:rPr>
          <w:rFonts w:hint="eastAsia"/>
          <w:sz w:val="32"/>
          <w:szCs w:val="32"/>
        </w:rPr>
        <w:t>)，根据理财产品说明书的相关规定，本产品于20</w:t>
      </w:r>
      <w:r>
        <w:rPr>
          <w:sz w:val="32"/>
          <w:szCs w:val="32"/>
        </w:rPr>
        <w:t>2</w:t>
      </w:r>
      <w:r>
        <w:rPr>
          <w:rFonts w:hint="eastAsia"/>
          <w:sz w:val="32"/>
          <w:szCs w:val="32"/>
          <w:lang w:val="en-US" w:eastAsia="zh-CN"/>
        </w:rPr>
        <w:t>5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lang w:val="en-US" w:eastAsia="zh-CN"/>
        </w:rPr>
        <w:t>06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>26</w:t>
      </w:r>
      <w:r>
        <w:rPr>
          <w:rFonts w:hint="eastAsia"/>
          <w:sz w:val="32"/>
          <w:szCs w:val="32"/>
        </w:rPr>
        <w:t>日完成本次开放</w:t>
      </w:r>
      <w:r>
        <w:rPr>
          <w:sz w:val="32"/>
          <w:szCs w:val="32"/>
        </w:rPr>
        <w:t>募集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本次开放募集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755000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755000</w:t>
      </w:r>
      <w:bookmarkStart w:id="0" w:name="_GoBack"/>
      <w:bookmarkEnd w:id="0"/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6D31EAF"/>
    <w:rsid w:val="0716702C"/>
    <w:rsid w:val="0D8B570D"/>
    <w:rsid w:val="0E037CAE"/>
    <w:rsid w:val="10165E90"/>
    <w:rsid w:val="15A2172D"/>
    <w:rsid w:val="1BDE115F"/>
    <w:rsid w:val="1C291EF3"/>
    <w:rsid w:val="4E4503A3"/>
    <w:rsid w:val="5728426B"/>
    <w:rsid w:val="5BB92B3A"/>
    <w:rsid w:val="5E181CC4"/>
    <w:rsid w:val="604C58CC"/>
    <w:rsid w:val="60CB4D67"/>
    <w:rsid w:val="67D41E28"/>
    <w:rsid w:val="6AA15098"/>
    <w:rsid w:val="7520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2025-06-26T09:10:45Z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