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20004.44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637DF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2025-06-27T03:20:10Z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