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4457927.75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5135376.22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