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6585028.75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7596905.5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