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“苏银理财恒源1年定开</w:t>
      </w:r>
      <w:r>
        <w:rPr>
          <w:rFonts w:hint="eastAsia"/>
          <w:b/>
          <w:sz w:val="44"/>
          <w:szCs w:val="44"/>
          <w:lang w:val="en-US" w:eastAsia="zh-CN"/>
        </w:rPr>
        <w:t>33</w:t>
      </w:r>
      <w:r>
        <w:rPr>
          <w:rFonts w:hint="eastAsia"/>
          <w:b/>
          <w:sz w:val="44"/>
          <w:szCs w:val="44"/>
        </w:rPr>
        <w:t>期”成立公告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“苏银理财恒源1年定开</w:t>
      </w:r>
      <w:r>
        <w:rPr>
          <w:rFonts w:hint="eastAsia"/>
          <w:sz w:val="32"/>
          <w:szCs w:val="32"/>
          <w:lang w:val="en-US" w:eastAsia="zh-CN"/>
        </w:rPr>
        <w:t>33</w:t>
      </w:r>
      <w:r>
        <w:rPr>
          <w:rFonts w:hint="eastAsia"/>
          <w:sz w:val="32"/>
          <w:szCs w:val="32"/>
        </w:rPr>
        <w:t>期”理财产品本周</w:t>
      </w:r>
      <w:r>
        <w:rPr>
          <w:sz w:val="32"/>
          <w:szCs w:val="32"/>
        </w:rPr>
        <w:t>开放日</w:t>
      </w:r>
      <w:r>
        <w:rPr>
          <w:rFonts w:hint="eastAsia"/>
          <w:sz w:val="32"/>
          <w:szCs w:val="32"/>
        </w:rPr>
        <w:t>已经结束(202</w:t>
      </w:r>
      <w:r>
        <w:rPr>
          <w:rFonts w:hint="eastAsia"/>
          <w:sz w:val="32"/>
          <w:szCs w:val="32"/>
          <w:lang w:val="en-US" w:eastAsia="zh-CN"/>
        </w:rPr>
        <w:t>5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  <w:lang w:val="en-US" w:eastAsia="zh-CN"/>
        </w:rPr>
        <w:t>12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  <w:lang w:val="en-US" w:eastAsia="zh-CN"/>
        </w:rPr>
        <w:t>5</w:t>
      </w:r>
      <w:r>
        <w:rPr>
          <w:rFonts w:hint="eastAsia"/>
          <w:sz w:val="32"/>
          <w:szCs w:val="32"/>
        </w:rPr>
        <w:t>日</w:t>
      </w:r>
      <w:r>
        <w:rPr>
          <w:sz w:val="32"/>
          <w:szCs w:val="32"/>
        </w:rPr>
        <w:t>至</w:t>
      </w:r>
      <w:r>
        <w:rPr>
          <w:rFonts w:hint="eastAsia"/>
          <w:sz w:val="32"/>
          <w:szCs w:val="32"/>
          <w:lang w:val="en-US" w:eastAsia="zh-CN"/>
        </w:rPr>
        <w:t>12月15</w:t>
      </w:r>
      <w:r>
        <w:rPr>
          <w:rFonts w:hint="eastAsia"/>
          <w:sz w:val="32"/>
          <w:szCs w:val="32"/>
        </w:rPr>
        <w:t>日)，根据理财产品说明书的相关规定，本产品于20</w:t>
      </w:r>
      <w:r>
        <w:rPr>
          <w:sz w:val="32"/>
          <w:szCs w:val="32"/>
        </w:rPr>
        <w:t>2</w:t>
      </w:r>
      <w:r>
        <w:rPr>
          <w:rFonts w:hint="eastAsia"/>
          <w:sz w:val="32"/>
          <w:szCs w:val="32"/>
          <w:lang w:val="en-US" w:eastAsia="zh-CN"/>
        </w:rPr>
        <w:t>5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  <w:lang w:val="en-US" w:eastAsia="zh-CN"/>
        </w:rPr>
        <w:t>12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  <w:lang w:val="en-US" w:eastAsia="zh-CN"/>
        </w:rPr>
        <w:t>5</w:t>
      </w:r>
      <w:r>
        <w:rPr>
          <w:rFonts w:hint="eastAsia"/>
          <w:sz w:val="32"/>
          <w:szCs w:val="32"/>
        </w:rPr>
        <w:t>日完成本次开放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，</w:t>
      </w:r>
      <w:r>
        <w:rPr>
          <w:sz w:val="32"/>
          <w:szCs w:val="32"/>
        </w:rPr>
        <w:t>本次开放募集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430000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430000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6563530"/>
    <w:rsid w:val="06D31EAF"/>
    <w:rsid w:val="09B34B47"/>
    <w:rsid w:val="0A6C12FF"/>
    <w:rsid w:val="0D8B570D"/>
    <w:rsid w:val="0E037CAE"/>
    <w:rsid w:val="15A2172D"/>
    <w:rsid w:val="191E7E16"/>
    <w:rsid w:val="1BDE115F"/>
    <w:rsid w:val="28B96DD4"/>
    <w:rsid w:val="34E205C0"/>
    <w:rsid w:val="3BC56748"/>
    <w:rsid w:val="3E2615E9"/>
    <w:rsid w:val="42552FC5"/>
    <w:rsid w:val="44C10B15"/>
    <w:rsid w:val="46517C46"/>
    <w:rsid w:val="4E4503A3"/>
    <w:rsid w:val="4EA05FFB"/>
    <w:rsid w:val="4F3E0ADA"/>
    <w:rsid w:val="54D675E9"/>
    <w:rsid w:val="5728426B"/>
    <w:rsid w:val="59796621"/>
    <w:rsid w:val="604C58CC"/>
    <w:rsid w:val="624F067E"/>
    <w:rsid w:val="6A7464CB"/>
    <w:rsid w:val="6AA15098"/>
    <w:rsid w:val="752075C4"/>
    <w:rsid w:val="76386385"/>
    <w:rsid w:val="7D684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2025-12-15T09:08:01Z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