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苏银理财恒源封闭债权251期优选2年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E份额：苏银理财恒源封闭债权251期优选2年E/J09785</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G份额：苏银理财恒源封闭债权251期优选2年G/J09787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JS鑫福款份额：苏银理财恒源封闭债权251期优选2年JS鑫福款/J09793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Z7003125000278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2025年11月6日至2025年11月12日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2025年11月13日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2027年12月1日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748天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cs="Times New Roman"/>
                <w:bCs/>
                <w:kern w:val="0"/>
                <w:sz w:val="20"/>
                <w:szCs w:val="21"/>
                <w:lang w:val="en-US" w:eastAsia="zh-CN" w:bidi="ar-SA"/>
              </w:rPr>
            </w:pPr>
            <w:r>
              <w:rPr>
                <w:rFonts w:hint="eastAsia" w:ascii="楷体" w:hAnsi="楷体" w:eastAsia="楷体" w:cs="宋体"/>
                <w:spacing w:val="-2"/>
                <w:sz w:val="20"/>
                <w:szCs w:val="20"/>
                <w:lang w:val="en-US" w:eastAsia="zh-CN"/>
              </w:rPr>
              <w:t>E份额:认购起点3000000.00元，追加金额为10000.00元的整数倍。或与产品说明书保持一致。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G份额:认购起点1.00元，追加金额为1.00元的整数倍。</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lang w:val="en-US" w:eastAsia="zh-CN"/>
              </w:rPr>
              <w:t>代销服务费率及生效时间</w:t>
            </w:r>
            <w:bookmarkStart w:id="0" w:name="_GoBack"/>
            <w:bookmarkEnd w:id="0"/>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E份额:0.15%年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G份额:0.3%年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E份额：2.85%-3.25%，2025年11月13日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G份额：2.50%-2.90%，2025年11月13日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JS鑫福款份额：2.60%-3.00%，2025年11月13日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6E396571"/>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2025-10-29T11:20:53Z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