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79916840"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7646E6">
        <w:rPr>
          <w:rStyle w:val="af0"/>
          <w:rFonts w:ascii="宋体" w:hAnsi="宋体" w:cs="Times New Roman"/>
          <w:sz w:val="32"/>
          <w:szCs w:val="32"/>
        </w:rPr>
        <w:t>08</w:t>
      </w:r>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4B66C2">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理财产品产品说明书》，以及对该文件的有效修改或补充。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8F568A" w:rsidRPr="009733CC" w14:paraId="00F9AF41" w14:textId="77777777">
        <w:trPr>
          <w:trHeight w:val="401"/>
          <w:jc w:val="center"/>
        </w:trPr>
        <w:tc>
          <w:tcPr>
            <w:tcW w:w="1970" w:type="dxa"/>
            <w:shd w:val="solid" w:color="FFFFFF" w:fill="FFFFFF"/>
          </w:tcPr>
          <w:p w14:paraId="7CE314B3" w14:textId="77777777" w:rsidR="008F568A" w:rsidRPr="009733CC" w:rsidRDefault="00D67804">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306D17D6"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00DF4BBD" w:rsidRPr="00DF4BBD">
              <w:rPr>
                <w:rFonts w:asciiTheme="majorEastAsia" w:eastAsiaTheme="majorEastAsia" w:hAnsiTheme="majorEastAsia" w:hint="eastAsia"/>
                <w:bCs/>
                <w:kern w:val="0"/>
                <w:sz w:val="18"/>
                <w:szCs w:val="18"/>
              </w:rPr>
              <w:t>兴银理财丰利兴动多策略封闭式38号增强型固收类理财产品</w:t>
            </w:r>
            <w:r w:rsidRPr="009733CC">
              <w:rPr>
                <w:rFonts w:asciiTheme="majorEastAsia" w:eastAsiaTheme="majorEastAsia" w:hAnsiTheme="majorEastAsia" w:hint="eastAsia"/>
                <w:bCs/>
                <w:kern w:val="0"/>
                <w:sz w:val="18"/>
                <w:szCs w:val="18"/>
              </w:rPr>
              <w:t>】</w:t>
            </w:r>
          </w:p>
        </w:tc>
      </w:tr>
      <w:tr w:rsidR="008F568A" w:rsidRPr="009733CC" w14:paraId="050BB34C" w14:textId="77777777">
        <w:trPr>
          <w:trHeight w:val="383"/>
          <w:jc w:val="center"/>
        </w:trPr>
        <w:tc>
          <w:tcPr>
            <w:tcW w:w="1970" w:type="dxa"/>
            <w:shd w:val="solid" w:color="FFFFFF" w:fill="FFFFFF"/>
          </w:tcPr>
          <w:p w14:paraId="05C4F03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20353B11" w14:textId="77777777" w:rsidR="00DF4BBD" w:rsidRPr="00DF4BBD" w:rsidRDefault="00DF4BBD" w:rsidP="00DF4BBD">
            <w:pPr>
              <w:widowControl/>
              <w:spacing w:line="360" w:lineRule="auto"/>
              <w:jc w:val="left"/>
              <w:rPr>
                <w:rFonts w:asciiTheme="majorEastAsia" w:eastAsiaTheme="majorEastAsia" w:hAnsiTheme="majorEastAsia" w:hint="eastAsia"/>
                <w:bCs/>
                <w:kern w:val="0"/>
                <w:sz w:val="18"/>
                <w:szCs w:val="18"/>
              </w:rPr>
            </w:pPr>
            <w:r w:rsidRPr="00DF4BBD">
              <w:rPr>
                <w:rFonts w:asciiTheme="majorEastAsia" w:eastAsiaTheme="majorEastAsia" w:hAnsiTheme="majorEastAsia" w:hint="eastAsia"/>
                <w:bCs/>
                <w:kern w:val="0"/>
                <w:sz w:val="18"/>
                <w:szCs w:val="18"/>
              </w:rPr>
              <w:t>【丰利兴动多策略封闭式38A】（适用【A】类份额）</w:t>
            </w:r>
          </w:p>
          <w:p w14:paraId="0D07F341" w14:textId="3527ACB4" w:rsidR="005A7A36" w:rsidRPr="00DF4BBD" w:rsidRDefault="00DF4BBD" w:rsidP="00DF4BBD">
            <w:pPr>
              <w:widowControl/>
              <w:spacing w:line="360" w:lineRule="auto"/>
              <w:jc w:val="left"/>
              <w:rPr>
                <w:rFonts w:asciiTheme="majorEastAsia" w:eastAsiaTheme="majorEastAsia" w:hAnsiTheme="majorEastAsia" w:hint="eastAsia"/>
                <w:bCs/>
                <w:kern w:val="0"/>
                <w:sz w:val="18"/>
                <w:szCs w:val="18"/>
              </w:rPr>
            </w:pPr>
            <w:r w:rsidRPr="00DF4BBD">
              <w:rPr>
                <w:rFonts w:asciiTheme="majorEastAsia" w:eastAsiaTheme="majorEastAsia" w:hAnsiTheme="majorEastAsia" w:hint="eastAsia"/>
                <w:bCs/>
                <w:kern w:val="0"/>
                <w:sz w:val="18"/>
                <w:szCs w:val="18"/>
              </w:rPr>
              <w:t>【丰利兴动多策略封闭式38号（招行私行尊享）】（适用【B】类份额）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11C8CED8"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4E101E" w:rsidRPr="004E101E">
              <w:rPr>
                <w:rFonts w:asciiTheme="minorEastAsia" w:hAnsiTheme="minorEastAsia"/>
                <w:sz w:val="18"/>
                <w:szCs w:val="18"/>
              </w:rPr>
              <w:t>Z7002023000277</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投资者可依据理财产品登记编码在中国理财网</w:t>
            </w:r>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8F568A" w:rsidRPr="009733CC" w14:paraId="624DA89B" w14:textId="77777777">
        <w:trPr>
          <w:trHeight w:val="251"/>
          <w:jc w:val="center"/>
        </w:trPr>
        <w:tc>
          <w:tcPr>
            <w:tcW w:w="1970" w:type="dxa"/>
            <w:shd w:val="solid" w:color="FFFFFF" w:fill="FFFFFF"/>
            <w:vAlign w:val="center"/>
          </w:tcPr>
          <w:p w14:paraId="042102D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38FF59DA" w:rsidR="008F568A" w:rsidRPr="009733CC" w:rsidRDefault="00D67804">
            <w:pPr>
              <w:spacing w:line="360" w:lineRule="auto"/>
              <w:jc w:val="left"/>
              <w:rPr>
                <w:rFonts w:ascii="宋体" w:hAnsi="宋体"/>
                <w:bCs/>
                <w:sz w:val="18"/>
                <w:szCs w:val="18"/>
              </w:rPr>
            </w:pPr>
            <w:r w:rsidRPr="009733CC">
              <w:rPr>
                <w:rFonts w:ascii="宋体" w:hAnsi="宋体"/>
                <w:bCs/>
                <w:sz w:val="18"/>
                <w:szCs w:val="18"/>
              </w:rPr>
              <w:t>【</w:t>
            </w:r>
            <w:r w:rsidR="004E101E" w:rsidRPr="004E101E">
              <w:rPr>
                <w:rFonts w:ascii="宋体" w:hAnsi="宋体"/>
                <w:bCs/>
                <w:sz w:val="18"/>
                <w:szCs w:val="18"/>
              </w:rPr>
              <w:t>9K766380</w:t>
            </w:r>
            <w:r w:rsidRPr="009733CC">
              <w:rPr>
                <w:rFonts w:ascii="宋体" w:hAnsi="宋体" w:hint="eastAsia"/>
                <w:bCs/>
                <w:sz w:val="18"/>
                <w:szCs w:val="18"/>
              </w:rPr>
              <w:t>】</w:t>
            </w:r>
          </w:p>
        </w:tc>
      </w:tr>
      <w:tr w:rsidR="008F568A" w:rsidRPr="009733CC" w14:paraId="7CEE4351" w14:textId="77777777">
        <w:trPr>
          <w:trHeight w:val="251"/>
          <w:jc w:val="center"/>
        </w:trPr>
        <w:tc>
          <w:tcPr>
            <w:tcW w:w="1970" w:type="dxa"/>
            <w:shd w:val="solid" w:color="FFFFFF" w:fill="FFFFFF"/>
          </w:tcPr>
          <w:p w14:paraId="584A2537" w14:textId="77777777" w:rsidR="008F568A" w:rsidRPr="009733CC" w:rsidRDefault="00D67804">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2F828B4B" w14:textId="05C2029D" w:rsidR="008F568A" w:rsidRPr="009733CC" w:rsidRDefault="00D67804">
            <w:pPr>
              <w:spacing w:line="360" w:lineRule="auto"/>
              <w:jc w:val="left"/>
              <w:rPr>
                <w:rFonts w:hAnsi="宋体"/>
                <w:sz w:val="18"/>
                <w:szCs w:val="18"/>
              </w:rPr>
            </w:pPr>
            <w:r w:rsidRPr="009733CC">
              <w:rPr>
                <w:rFonts w:hAnsi="宋体" w:hint="eastAsia"/>
                <w:sz w:val="18"/>
                <w:szCs w:val="18"/>
              </w:rPr>
              <w:t>【</w:t>
            </w:r>
            <w:r w:rsidR="008C119F" w:rsidRPr="009733CC">
              <w:rPr>
                <w:rFonts w:ascii="宋体" w:hAnsi="宋体"/>
                <w:bCs/>
                <w:sz w:val="18"/>
                <w:szCs w:val="18"/>
              </w:rPr>
              <w:t>9K766</w:t>
            </w:r>
            <w:r w:rsidR="004E101E">
              <w:rPr>
                <w:rFonts w:ascii="宋体" w:hAnsi="宋体"/>
                <w:bCs/>
                <w:sz w:val="18"/>
                <w:szCs w:val="18"/>
              </w:rPr>
              <w:t>38</w:t>
            </w:r>
            <w:r w:rsidR="008C119F" w:rsidRPr="009733CC">
              <w:rPr>
                <w:rFonts w:ascii="宋体" w:hAnsi="宋体"/>
                <w:bCs/>
                <w:sz w:val="18"/>
                <w:szCs w:val="18"/>
              </w:rPr>
              <w:t>A</w:t>
            </w:r>
            <w:r w:rsidRPr="009733CC">
              <w:rPr>
                <w:rFonts w:hAnsi="宋体" w:hint="eastAsia"/>
                <w:sz w:val="18"/>
                <w:szCs w:val="18"/>
              </w:rPr>
              <w:t>】（适用【</w:t>
            </w:r>
            <w:r w:rsidR="008C119F" w:rsidRPr="009733CC">
              <w:rPr>
                <w:rFonts w:hAnsi="宋体" w:hint="eastAsia"/>
                <w:sz w:val="18"/>
                <w:szCs w:val="18"/>
              </w:rPr>
              <w:t>A</w:t>
            </w:r>
            <w:r w:rsidRPr="009733CC">
              <w:rPr>
                <w:rFonts w:hAnsi="宋体" w:hint="eastAsia"/>
                <w:sz w:val="18"/>
                <w:szCs w:val="18"/>
              </w:rPr>
              <w:t>】类份额）</w:t>
            </w:r>
          </w:p>
          <w:p w14:paraId="488A4E65" w14:textId="71F6679C" w:rsidR="005A7A36" w:rsidRPr="009733CC" w:rsidRDefault="008C119F" w:rsidP="008C119F">
            <w:pPr>
              <w:spacing w:line="360" w:lineRule="auto"/>
              <w:jc w:val="left"/>
              <w:rPr>
                <w:rFonts w:hAnsi="宋体" w:hint="eastAsia"/>
                <w:sz w:val="18"/>
                <w:szCs w:val="18"/>
              </w:rPr>
            </w:pPr>
            <w:r w:rsidRPr="009733CC">
              <w:rPr>
                <w:rFonts w:hAnsi="宋体" w:hint="eastAsia"/>
                <w:sz w:val="18"/>
                <w:szCs w:val="18"/>
              </w:rPr>
              <w:t>【</w:t>
            </w:r>
            <w:r w:rsidR="004E101E">
              <w:rPr>
                <w:rFonts w:ascii="宋体" w:hAnsi="宋体"/>
                <w:bCs/>
                <w:sz w:val="18"/>
                <w:szCs w:val="18"/>
              </w:rPr>
              <w:t>9K76638</w:t>
            </w:r>
            <w:r w:rsidRPr="009733CC">
              <w:rPr>
                <w:rFonts w:ascii="宋体" w:hAnsi="宋体"/>
                <w:bCs/>
                <w:sz w:val="18"/>
                <w:szCs w:val="18"/>
              </w:rPr>
              <w:t>B</w:t>
            </w:r>
            <w:r w:rsidRPr="009733CC">
              <w:rPr>
                <w:rFonts w:hAnsi="宋体" w:hint="eastAsia"/>
                <w:sz w:val="18"/>
                <w:szCs w:val="18"/>
              </w:rPr>
              <w:t>】（适用【</w:t>
            </w:r>
            <w:r w:rsidRPr="009733CC">
              <w:rPr>
                <w:rFonts w:hAnsi="宋体"/>
                <w:sz w:val="18"/>
                <w:szCs w:val="18"/>
              </w:rPr>
              <w:t>B</w:t>
            </w:r>
            <w:r w:rsidRPr="009733CC">
              <w:rPr>
                <w:rFonts w:hAnsi="宋体" w:hint="eastAsia"/>
                <w:sz w:val="18"/>
                <w:szCs w:val="18"/>
              </w:rPr>
              <w:t>】类份额）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w:t>
            </w:r>
            <w:r w:rsidRPr="009733CC">
              <w:rPr>
                <w:rFonts w:asciiTheme="majorEastAsia" w:eastAsiaTheme="majorEastAsia" w:hAnsiTheme="majorEastAsia"/>
                <w:sz w:val="18"/>
                <w:szCs w:val="18"/>
              </w:rPr>
              <w:lastRenderedPageBreak/>
              <w:t>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lastRenderedPageBreak/>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本产品可在销售机构线上渠道和线下渠道等场景进行销售。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0DDE3341"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7015F0" w:rsidRPr="009733CC">
              <w:rPr>
                <w:rFonts w:asciiTheme="majorEastAsia" w:eastAsiaTheme="majorEastAsia" w:hAnsiTheme="majorEastAsia"/>
                <w:bCs/>
                <w:sz w:val="18"/>
                <w:szCs w:val="18"/>
              </w:rPr>
              <w:t>6</w:t>
            </w:r>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lastRenderedPageBreak/>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0B126EA4"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166012">
              <w:rPr>
                <w:rFonts w:asciiTheme="minorEastAsia" w:hAnsiTheme="minorEastAsia" w:cs="Times New Roman"/>
                <w:sz w:val="18"/>
                <w:szCs w:val="18"/>
              </w:rPr>
              <w:t>08</w:t>
            </w:r>
            <w:r w:rsidRPr="009733CC">
              <w:rPr>
                <w:rFonts w:asciiTheme="minorEastAsia" w:hAnsiTheme="minorEastAsia" w:cs="Times New Roman" w:hint="eastAsia"/>
                <w:sz w:val="18"/>
                <w:szCs w:val="18"/>
              </w:rPr>
              <w:t>】月【</w:t>
            </w:r>
            <w:r w:rsidR="00166012">
              <w:rPr>
                <w:rFonts w:asciiTheme="minorEastAsia" w:hAnsiTheme="minorEastAsia" w:cs="Times New Roman"/>
                <w:sz w:val="18"/>
                <w:szCs w:val="18"/>
              </w:rPr>
              <w:t>08</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166012">
              <w:rPr>
                <w:rFonts w:asciiTheme="minorEastAsia" w:hAnsiTheme="minorEastAsia" w:cs="Times New Roman"/>
                <w:sz w:val="18"/>
                <w:szCs w:val="18"/>
              </w:rPr>
              <w:t>08</w:t>
            </w:r>
            <w:r w:rsidRPr="009733CC">
              <w:rPr>
                <w:rFonts w:asciiTheme="minorEastAsia" w:hAnsiTheme="minorEastAsia" w:cs="Times New Roman" w:hint="eastAsia"/>
                <w:sz w:val="18"/>
                <w:szCs w:val="18"/>
              </w:rPr>
              <w:t>】月【</w:t>
            </w:r>
            <w:r w:rsidR="00166012">
              <w:rPr>
                <w:rFonts w:asciiTheme="minorEastAsia" w:hAnsiTheme="minorEastAsia" w:cs="Times New Roman"/>
                <w:sz w:val="18"/>
                <w:szCs w:val="18"/>
              </w:rPr>
              <w:t>14</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本产品为公募理财产品，无投资冷静期设置。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14035B80"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AD2757">
              <w:rPr>
                <w:rFonts w:asciiTheme="minorEastAsia" w:hAnsiTheme="minorEastAsia" w:cs="Times New Roman"/>
                <w:sz w:val="18"/>
                <w:szCs w:val="18"/>
              </w:rPr>
              <w:t>8</w:t>
            </w:r>
            <w:r w:rsidRPr="009733CC">
              <w:rPr>
                <w:rFonts w:asciiTheme="minorEastAsia" w:hAnsiTheme="minorEastAsia" w:cs="Times New Roman" w:hint="eastAsia"/>
                <w:sz w:val="18"/>
                <w:szCs w:val="18"/>
              </w:rPr>
              <w:t>】月【</w:t>
            </w:r>
            <w:r w:rsidR="00AD2757">
              <w:rPr>
                <w:rFonts w:asciiTheme="minorEastAsia" w:hAnsiTheme="minorEastAsia" w:cs="Times New Roman"/>
                <w:sz w:val="18"/>
                <w:szCs w:val="18"/>
              </w:rPr>
              <w:t>15</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r w:rsidRPr="009733CC">
              <w:rPr>
                <w:rFonts w:asciiTheme="minorEastAsia" w:hAnsiTheme="minorEastAsia" w:hint="eastAsia"/>
                <w:bCs/>
                <w:sz w:val="18"/>
                <w:szCs w:val="18"/>
              </w:rPr>
              <w:t>定进行公告。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0A3CAA62"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AD2757">
              <w:rPr>
                <w:rFonts w:asciiTheme="minorEastAsia" w:hAnsiTheme="minorEastAsia" w:cs="Times New Roman"/>
                <w:sz w:val="18"/>
                <w:szCs w:val="18"/>
              </w:rPr>
              <w:t>5</w:t>
            </w:r>
            <w:r w:rsidRPr="009733CC">
              <w:rPr>
                <w:rFonts w:asciiTheme="minorEastAsia" w:hAnsiTheme="minorEastAsia" w:cs="Times New Roman"/>
                <w:sz w:val="18"/>
                <w:szCs w:val="18"/>
              </w:rPr>
              <w:t>】年【</w:t>
            </w:r>
            <w:r w:rsidR="00611A7F" w:rsidRPr="009733CC">
              <w:rPr>
                <w:rFonts w:asciiTheme="minorEastAsia" w:hAnsiTheme="minorEastAsia" w:cs="Times New Roman"/>
                <w:sz w:val="18"/>
                <w:szCs w:val="18"/>
              </w:rPr>
              <w:t>2</w:t>
            </w:r>
            <w:r w:rsidRPr="009733CC">
              <w:rPr>
                <w:rFonts w:asciiTheme="minorEastAsia" w:hAnsiTheme="minorEastAsia" w:cs="Times New Roman" w:hint="eastAsia"/>
                <w:sz w:val="18"/>
                <w:szCs w:val="18"/>
              </w:rPr>
              <w:t>】月【</w:t>
            </w:r>
            <w:r w:rsidR="00611A7F" w:rsidRPr="009733CC">
              <w:rPr>
                <w:rFonts w:asciiTheme="minorEastAsia" w:hAnsiTheme="minorEastAsia" w:cs="Times New Roman"/>
                <w:sz w:val="18"/>
                <w:szCs w:val="18"/>
              </w:rPr>
              <w:t>1</w:t>
            </w:r>
            <w:r w:rsidR="00AD2757">
              <w:rPr>
                <w:rFonts w:asciiTheme="minorEastAsia" w:hAnsiTheme="minorEastAsia" w:cs="Times New Roman"/>
                <w:sz w:val="18"/>
                <w:szCs w:val="18"/>
              </w:rPr>
              <w:t>9</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59EFFEBC" w14:textId="6A2A6684" w:rsidR="008C119F" w:rsidRDefault="008C119F" w:rsidP="008C119F">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Pr="009733CC">
              <w:rPr>
                <w:rFonts w:asciiTheme="majorEastAsia" w:eastAsiaTheme="majorEastAsia" w:hAnsiTheme="majorEastAsia"/>
                <w:bCs/>
                <w:sz w:val="18"/>
                <w:szCs w:val="18"/>
              </w:rPr>
              <w:t>40万</w:t>
            </w:r>
            <w:r w:rsidRPr="009733CC">
              <w:rPr>
                <w:rFonts w:asciiTheme="majorEastAsia" w:eastAsiaTheme="majorEastAsia" w:hAnsiTheme="majorEastAsia" w:hint="eastAsia"/>
                <w:bCs/>
                <w:sz w:val="18"/>
                <w:szCs w:val="18"/>
              </w:rPr>
              <w:t>】元；超出起点金额的部分以【0</w:t>
            </w:r>
            <w:r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B07A07">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t>★认购的数量限制</w:t>
            </w:r>
          </w:p>
        </w:tc>
        <w:tc>
          <w:tcPr>
            <w:tcW w:w="7674" w:type="dxa"/>
            <w:shd w:val="solid" w:color="FFFFFF" w:fill="FFFFFF"/>
            <w:vAlign w:val="center"/>
          </w:tcPr>
          <w:p w14:paraId="7E7B7D02" w14:textId="5428C9EF"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B07A07">
              <w:rPr>
                <w:rFonts w:hAnsi="宋体"/>
                <w:bCs/>
                <w:sz w:val="18"/>
                <w:szCs w:val="18"/>
              </w:rPr>
              <w:t>/B</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lastRenderedPageBreak/>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lastRenderedPageBreak/>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03BEBDA7" w14:textId="15CAD21A" w:rsidR="005A7A36" w:rsidRDefault="005A7A36">
            <w:pPr>
              <w:autoSpaceDE w:val="0"/>
              <w:autoSpaceDN w:val="0"/>
              <w:adjustRightInd w:val="0"/>
              <w:spacing w:line="360" w:lineRule="auto"/>
              <w:jc w:val="left"/>
              <w:rPr>
                <w:rFonts w:hAnsi="宋体"/>
                <w:b/>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B07A07">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10958D" w14:textId="55C0ACF4"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F80048">
              <w:rPr>
                <w:rFonts w:ascii="宋体" w:hAnsi="宋体"/>
                <w:sz w:val="18"/>
                <w:szCs w:val="18"/>
              </w:rPr>
              <w:t>4.</w:t>
            </w:r>
            <w:r w:rsidR="00F160C2">
              <w:rPr>
                <w:rFonts w:ascii="宋体" w:hAnsi="宋体"/>
                <w:sz w:val="18"/>
                <w:szCs w:val="18"/>
              </w:rPr>
              <w:t>50</w:t>
            </w:r>
            <w:r w:rsidR="00F80048">
              <w:rPr>
                <w:rFonts w:ascii="宋体" w:hAnsi="宋体"/>
                <w:sz w:val="18"/>
                <w:szCs w:val="18"/>
              </w:rPr>
              <w:t>%-</w:t>
            </w:r>
            <w:r w:rsidR="00F160C2">
              <w:rPr>
                <w:rFonts w:ascii="宋体" w:hAnsi="宋体"/>
                <w:sz w:val="18"/>
                <w:szCs w:val="18"/>
              </w:rPr>
              <w:t>4</w:t>
            </w:r>
            <w:r w:rsidR="00F80048" w:rsidRPr="00F80048">
              <w:rPr>
                <w:rFonts w:ascii="宋体" w:hAnsi="宋体"/>
                <w:sz w:val="18"/>
                <w:szCs w:val="18"/>
              </w:rPr>
              <w:t>.</w:t>
            </w:r>
            <w:r w:rsidR="00F160C2">
              <w:rPr>
                <w:rFonts w:ascii="宋体" w:hAnsi="宋体"/>
                <w:sz w:val="18"/>
                <w:szCs w:val="18"/>
              </w:rPr>
              <w:t>8</w:t>
            </w:r>
            <w:r w:rsidR="00F80048" w:rsidRPr="00F80048">
              <w:rPr>
                <w:rFonts w:ascii="宋体" w:hAnsi="宋体"/>
                <w:sz w:val="18"/>
                <w:szCs w:val="18"/>
              </w:rPr>
              <w:t>0%</w:t>
            </w:r>
            <w:r w:rsidRPr="009733CC">
              <w:rPr>
                <w:rFonts w:ascii="宋体" w:hAnsi="宋体"/>
                <w:sz w:val="18"/>
                <w:szCs w:val="18"/>
              </w:rPr>
              <w:t>】</w:t>
            </w:r>
            <w:r w:rsidR="005A7A36">
              <w:rPr>
                <w:rFonts w:ascii="宋体" w:hAnsi="宋体" w:hint="eastAsia"/>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lastRenderedPageBreak/>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78FBA3" w14:textId="74360CE8"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1C6672" w:rsidRPr="009733CC">
              <w:rPr>
                <w:rFonts w:ascii="宋体" w:hAnsi="宋体"/>
                <w:sz w:val="18"/>
                <w:szCs w:val="18"/>
              </w:rPr>
              <w:t>0.01%-0.1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r w:rsidR="005A7A36">
              <w:rPr>
                <w:rFonts w:hAnsi="宋体" w:hint="eastAsia"/>
                <w:bCs/>
                <w:sz w:val="18"/>
                <w:szCs w:val="18"/>
              </w:rPr>
              <w:t>。</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1000指数】收盘价格在任一观察日高于或等于</w:t>
            </w:r>
            <w:r w:rsidRPr="009733CC">
              <w:rPr>
                <w:rFonts w:ascii="宋体" w:hAnsi="宋体" w:hint="eastAsia"/>
                <w:b/>
                <w:bCs/>
                <w:sz w:val="18"/>
                <w:szCs w:val="18"/>
              </w:rPr>
              <w:t>（</w:t>
            </w:r>
            <w:r w:rsidRPr="009733CC">
              <w:rPr>
                <w:rFonts w:ascii="宋体" w:hAnsi="宋体"/>
                <w:b/>
                <w:bCs/>
                <w:sz w:val="18"/>
                <w:szCs w:val="18"/>
              </w:rPr>
              <w:t>期初价格*【100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5717AABE" w14:textId="03CF5D81" w:rsidR="008F568A" w:rsidRPr="009733CC" w:rsidRDefault="00D67804">
            <w:pPr>
              <w:spacing w:line="360" w:lineRule="auto"/>
              <w:jc w:val="left"/>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B07A07">
              <w:rPr>
                <w:rFonts w:hAnsi="宋体"/>
                <w:bCs/>
                <w:sz w:val="18"/>
                <w:szCs w:val="18"/>
              </w:rPr>
              <w:t>/B</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3BD4BC2" w14:textId="132E9E8B" w:rsidR="008F568A" w:rsidRPr="009733CC" w:rsidRDefault="00C2487B">
            <w:pPr>
              <w:spacing w:line="360" w:lineRule="auto"/>
              <w:jc w:val="left"/>
              <w:rPr>
                <w:rFonts w:ascii="宋体" w:hAnsi="宋体"/>
                <w:bCs/>
                <w:sz w:val="15"/>
                <w:szCs w:val="18"/>
              </w:rPr>
            </w:pPr>
            <w:r w:rsidRPr="009733CC">
              <w:rPr>
                <w:sz w:val="18"/>
              </w:rPr>
              <w:t>【年化</w:t>
            </w:r>
            <w:r w:rsidR="00F80048">
              <w:rPr>
                <w:sz w:val="18"/>
              </w:rPr>
              <w:t>4.</w:t>
            </w:r>
            <w:r w:rsidR="0024090F">
              <w:rPr>
                <w:sz w:val="18"/>
              </w:rPr>
              <w:t>6</w:t>
            </w:r>
            <w:r w:rsidR="00F80048">
              <w:rPr>
                <w:sz w:val="18"/>
              </w:rPr>
              <w:t>5</w:t>
            </w:r>
            <w:r w:rsidRPr="009733CC">
              <w:rPr>
                <w:sz w:val="18"/>
              </w:rPr>
              <w:t>%</w:t>
            </w:r>
            <w:r w:rsidRPr="009733CC">
              <w:rPr>
                <w:sz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1ED56A12" w14:textId="46D0A532" w:rsidR="00D839AF" w:rsidRPr="009733CC" w:rsidRDefault="00D839AF">
            <w:pPr>
              <w:spacing w:line="360" w:lineRule="auto"/>
              <w:rPr>
                <w:rFonts w:asciiTheme="majorEastAsia" w:eastAsiaTheme="majorEastAsia" w:hAnsiTheme="majorEastAsia"/>
                <w:bCs/>
                <w:color w:val="000000" w:themeColor="text1"/>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B07A07">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0FB3C523" w14:textId="6EA6C0E0" w:rsidR="00B552A7" w:rsidRPr="009733CC" w:rsidRDefault="00D67804" w:rsidP="00B552A7">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lastRenderedPageBreak/>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6D0A2780"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4" w:name="_Toc79154666"/>
      <w:bookmarkStart w:id="5"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14:paraId="01849CA4" w14:textId="77777777" w:rsidR="008F568A" w:rsidRDefault="00D67804">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9" w:name="_Toc4771"/>
      <w:bookmarkStart w:id="10" w:name="_Toc116649652"/>
      <w:bookmarkStart w:id="11" w:name="_Toc15203"/>
      <w:bookmarkStart w:id="12" w:name="_Toc22074"/>
      <w:bookmarkStart w:id="13" w:name="_Toc3266"/>
      <w:bookmarkStart w:id="14" w:name="_Toc16265"/>
      <w:bookmarkStart w:id="15" w:name="_Toc6714"/>
      <w:bookmarkStart w:id="16" w:name="_Toc29948"/>
      <w:bookmarkStart w:id="17" w:name="_Toc27189"/>
      <w:bookmarkStart w:id="18" w:name="_Toc29784"/>
      <w:bookmarkStart w:id="19" w:name="_Toc74065741"/>
      <w:bookmarkStart w:id="20" w:name="_Toc79154668"/>
      <w:bookmarkStart w:id="21" w:name="_Toc7151"/>
      <w:bookmarkStart w:id="22" w:name="_Toc90742390"/>
      <w:bookmarkStart w:id="23" w:name="_Toc90742688"/>
      <w:bookmarkStart w:id="24" w:name="_Toc27226"/>
      <w:bookmarkStart w:id="25" w:name="_Toc90742321"/>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0B3CBA6A" w14:textId="77777777" w:rsidR="00581834" w:rsidRDefault="00581834">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33C81C25"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1EEC94A8" w14:textId="77777777" w:rsidR="008F568A" w:rsidRPr="003F4ECF" w:rsidRDefault="00D67804">
      <w:pPr>
        <w:pStyle w:val="Default"/>
        <w:spacing w:line="360" w:lineRule="auto"/>
        <w:ind w:firstLineChars="200" w:firstLine="361"/>
        <w:rPr>
          <w:rFonts w:hAnsi="宋体"/>
          <w:b/>
          <w:bCs/>
          <w:sz w:val="18"/>
          <w:szCs w:val="18"/>
        </w:rPr>
      </w:pPr>
      <w:r w:rsidRPr="00464D8B">
        <w:rPr>
          <w:rFonts w:hAnsi="宋体" w:hint="eastAsia"/>
          <w:b/>
          <w:bCs/>
          <w:sz w:val="18"/>
          <w:szCs w:val="18"/>
        </w:rPr>
        <w:t>★本款理财产品拟投资的金融衍生品（【看涨自动敲出期权】）主要交易信息概况如下：</w:t>
      </w:r>
    </w:p>
    <w:tbl>
      <w:tblPr>
        <w:tblW w:w="9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487"/>
      </w:tblGrid>
      <w:tr w:rsidR="008F568A" w:rsidRPr="003F4ECF" w14:paraId="750E6B47"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7487"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7487"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trPr>
          <w:trHeight w:val="511"/>
        </w:trPr>
        <w:tc>
          <w:tcPr>
            <w:tcW w:w="1985"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期初观察日</w:t>
            </w:r>
          </w:p>
        </w:tc>
        <w:tc>
          <w:tcPr>
            <w:tcW w:w="7487" w:type="dxa"/>
            <w:tcBorders>
              <w:top w:val="single" w:sz="4" w:space="0" w:color="auto"/>
              <w:left w:val="nil"/>
              <w:bottom w:val="single" w:sz="4" w:space="0" w:color="auto"/>
              <w:right w:val="single" w:sz="4" w:space="0" w:color="auto"/>
            </w:tcBorders>
            <w:vAlign w:val="center"/>
          </w:tcPr>
          <w:p w14:paraId="187CF4FF" w14:textId="36054D53" w:rsidR="008F568A" w:rsidRPr="002C58AB" w:rsidRDefault="00D67804" w:rsidP="0024090F">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24090F">
              <w:rPr>
                <w:rFonts w:hAnsi="宋体"/>
                <w:sz w:val="18"/>
                <w:szCs w:val="18"/>
              </w:rPr>
              <w:t>8</w:t>
            </w:r>
            <w:r w:rsidRPr="002C58AB">
              <w:rPr>
                <w:rFonts w:hAnsi="宋体" w:hint="eastAsia"/>
                <w:sz w:val="18"/>
                <w:szCs w:val="18"/>
              </w:rPr>
              <w:t>】月【</w:t>
            </w:r>
            <w:r w:rsidR="0024090F">
              <w:rPr>
                <w:rFonts w:hAnsi="宋体"/>
                <w:sz w:val="18"/>
                <w:szCs w:val="18"/>
              </w:rPr>
              <w:t>16</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31E3F178"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7487" w:type="dxa"/>
            <w:tcBorders>
              <w:top w:val="single" w:sz="4" w:space="0" w:color="auto"/>
              <w:left w:val="nil"/>
              <w:bottom w:val="single" w:sz="4" w:space="0" w:color="auto"/>
              <w:right w:val="single" w:sz="4" w:space="0" w:color="auto"/>
            </w:tcBorders>
            <w:vAlign w:val="center"/>
          </w:tcPr>
          <w:p w14:paraId="3B406EB5" w14:textId="4839A4B3" w:rsidR="008F568A" w:rsidRPr="002C58AB" w:rsidRDefault="00D67804" w:rsidP="0024090F">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24090F">
              <w:rPr>
                <w:rFonts w:hAnsi="宋体"/>
                <w:sz w:val="18"/>
                <w:szCs w:val="18"/>
              </w:rPr>
              <w:t>5</w:t>
            </w:r>
            <w:r w:rsidRPr="002C58AB">
              <w:rPr>
                <w:rFonts w:hAnsi="宋体"/>
                <w:sz w:val="18"/>
                <w:szCs w:val="18"/>
              </w:rPr>
              <w:t>】年</w:t>
            </w:r>
            <w:r w:rsidRPr="002C58AB">
              <w:rPr>
                <w:rFonts w:hAnsi="宋体" w:hint="eastAsia"/>
                <w:sz w:val="18"/>
                <w:szCs w:val="18"/>
              </w:rPr>
              <w:t>【</w:t>
            </w:r>
            <w:r w:rsidR="007E7069">
              <w:rPr>
                <w:rFonts w:hAnsi="宋体"/>
                <w:sz w:val="18"/>
                <w:szCs w:val="18"/>
              </w:rPr>
              <w:t>2</w:t>
            </w:r>
            <w:r w:rsidRPr="002C58AB">
              <w:rPr>
                <w:rFonts w:hAnsi="宋体" w:hint="eastAsia"/>
                <w:sz w:val="18"/>
                <w:szCs w:val="18"/>
              </w:rPr>
              <w:t>】月【</w:t>
            </w:r>
            <w:r w:rsidR="0024090F">
              <w:rPr>
                <w:rFonts w:hAnsi="宋体"/>
                <w:sz w:val="18"/>
                <w:szCs w:val="18"/>
              </w:rPr>
              <w:t>17</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411AA01A"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提前结束日和</w:t>
            </w:r>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7487"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】个“观察日”。对于</w:t>
            </w:r>
            <w:r w:rsidRPr="002C58AB">
              <w:rPr>
                <w:rFonts w:hAnsi="宋体"/>
                <w:sz w:val="18"/>
                <w:szCs w:val="18"/>
              </w:rPr>
              <w:t>i=1,2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r w:rsidRPr="002C58AB">
              <w:rPr>
                <w:rFonts w:hAnsi="宋体"/>
                <w:sz w:val="18"/>
                <w:szCs w:val="18"/>
              </w:rPr>
              <w:t>i</w:t>
            </w:r>
            <w:r w:rsidRPr="002C58AB">
              <w:rPr>
                <w:rFonts w:hAnsi="宋体" w:hint="eastAsia"/>
                <w:sz w:val="18"/>
                <w:szCs w:val="18"/>
              </w:rPr>
              <w:t>个观察日为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。详见下表，若遇节假日或停牌等非交易日，则顺延至下一交易日。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r w:rsidRPr="002C58AB">
              <w:rPr>
                <w:rFonts w:hAnsi="宋体"/>
                <w:sz w:val="18"/>
                <w:szCs w:val="18"/>
              </w:rPr>
              <w:t>i</w:t>
            </w:r>
            <w:r w:rsidRPr="002C58AB">
              <w:rPr>
                <w:rFonts w:hAnsi="宋体" w:hint="eastAsia"/>
                <w:sz w:val="18"/>
                <w:szCs w:val="18"/>
              </w:rPr>
              <w:t>个观察日为金融衍生品交易的提前结束日，</w:t>
            </w:r>
            <w:r w:rsidRPr="002C58AB">
              <w:rPr>
                <w:rFonts w:ascii="宋体" w:hAnsi="宋体" w:hint="eastAsia"/>
                <w:sz w:val="18"/>
                <w:szCs w:val="18"/>
              </w:rPr>
              <w:t>本理财产品于该观察日后的第【2】个交易日提前终止</w:t>
            </w:r>
            <w:r w:rsidRPr="002C58AB">
              <w:rPr>
                <w:rFonts w:hAnsi="宋体" w:hint="eastAsia"/>
                <w:sz w:val="18"/>
                <w:szCs w:val="18"/>
              </w:rPr>
              <w:t>（对于</w:t>
            </w:r>
            <w:r w:rsidRPr="002C58AB">
              <w:rPr>
                <w:rFonts w:hAnsi="宋体"/>
                <w:sz w:val="18"/>
                <w:szCs w:val="18"/>
              </w:rPr>
              <w:t>i=</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期初价格</w:t>
            </w:r>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trPr>
          <w:trHeight w:val="563"/>
        </w:trPr>
        <w:tc>
          <w:tcPr>
            <w:tcW w:w="1985"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标的证券期初观察日，交易所公布的挂钩标的证券收盘价格。</w:t>
            </w:r>
          </w:p>
        </w:tc>
      </w:tr>
      <w:tr w:rsidR="008F568A" w:rsidRPr="002C58AB" w14:paraId="122292F1"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7487"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标的证券期初价格</w:t>
            </w:r>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7487"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标的证券期初价格</w:t>
            </w:r>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trPr>
          <w:trHeight w:val="1402"/>
        </w:trPr>
        <w:tc>
          <w:tcPr>
            <w:tcW w:w="1985"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7487"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对冲风险等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40581CCF" w14:textId="77777777" w:rsidR="008F568A" w:rsidRDefault="008F568A">
      <w:pPr>
        <w:pStyle w:val="Default"/>
        <w:spacing w:line="360" w:lineRule="auto"/>
        <w:rPr>
          <w:rFonts w:hAnsi="宋体"/>
          <w:kern w:val="2"/>
          <w:sz w:val="18"/>
          <w:szCs w:val="18"/>
        </w:rPr>
      </w:pPr>
    </w:p>
    <w:p w14:paraId="0F55FE74" w14:textId="77777777" w:rsidR="008F568A" w:rsidRDefault="00D67804">
      <w:pPr>
        <w:widowControl/>
        <w:jc w:val="left"/>
        <w:rPr>
          <w:rFonts w:asciiTheme="majorEastAsia" w:eastAsiaTheme="majorEastAsia" w:hAnsiTheme="majorEastAsia"/>
          <w:b/>
          <w:bCs/>
          <w:kern w:val="0"/>
          <w:sz w:val="18"/>
          <w:szCs w:val="18"/>
        </w:rPr>
      </w:pPr>
      <w:r>
        <w:rPr>
          <w:rFonts w:asciiTheme="majorEastAsia" w:eastAsiaTheme="majorEastAsia" w:hAnsiTheme="majorEastAsia"/>
          <w:b/>
          <w:bCs/>
          <w:sz w:val="18"/>
          <w:szCs w:val="18"/>
        </w:rPr>
        <w:br w:type="page"/>
      </w:r>
    </w:p>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】个观察日，若发生敲出事件时，金融衍生品交易与理财产品相关时点详见下表：</w:t>
      </w:r>
    </w:p>
    <w:tbl>
      <w:tblPr>
        <w:tblStyle w:val="af"/>
        <w:tblW w:w="8931" w:type="dxa"/>
        <w:tblInd w:w="-147" w:type="dxa"/>
        <w:tblLayout w:type="fixed"/>
        <w:tblLook w:val="04A0" w:firstRow="1" w:lastRow="0" w:firstColumn="1" w:lastColumn="0" w:noHBand="0" w:noVBand="1"/>
      </w:tblPr>
      <w:tblGrid>
        <w:gridCol w:w="1051"/>
        <w:gridCol w:w="2493"/>
        <w:gridCol w:w="3273"/>
        <w:gridCol w:w="2114"/>
      </w:tblGrid>
      <w:tr w:rsidR="008F568A" w:rsidRPr="00D839AF" w14:paraId="7458DC5D" w14:textId="77777777">
        <w:trPr>
          <w:trHeight w:val="1508"/>
        </w:trPr>
        <w:tc>
          <w:tcPr>
            <w:tcW w:w="1051" w:type="dxa"/>
          </w:tcPr>
          <w:p w14:paraId="76CA1C17" w14:textId="77777777" w:rsidR="008F568A" w:rsidRPr="00464D8B" w:rsidRDefault="00D67804">
            <w:pPr>
              <w:pStyle w:val="Default"/>
              <w:spacing w:line="360" w:lineRule="auto"/>
              <w:jc w:val="center"/>
              <w:rPr>
                <w:rFonts w:asciiTheme="majorEastAsia" w:eastAsiaTheme="majorEastAsia" w:hAnsiTheme="majorEastAsia"/>
                <w:b/>
                <w:bCs/>
                <w:sz w:val="20"/>
                <w:szCs w:val="21"/>
              </w:rPr>
            </w:pPr>
            <w:r w:rsidRPr="00464D8B">
              <w:rPr>
                <w:rFonts w:asciiTheme="majorEastAsia" w:eastAsiaTheme="majorEastAsia" w:hAnsiTheme="majorEastAsia"/>
                <w:b/>
                <w:bCs/>
                <w:sz w:val="20"/>
                <w:szCs w:val="21"/>
              </w:rPr>
              <w:t>i的数值</w:t>
            </w:r>
          </w:p>
        </w:tc>
        <w:tc>
          <w:tcPr>
            <w:tcW w:w="2493" w:type="dxa"/>
          </w:tcPr>
          <w:p w14:paraId="42A4A0CE" w14:textId="77777777" w:rsidR="008F568A" w:rsidRPr="00464D8B" w:rsidRDefault="00D67804">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第</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个观察日</w:t>
            </w:r>
          </w:p>
        </w:tc>
        <w:tc>
          <w:tcPr>
            <w:tcW w:w="3273" w:type="dxa"/>
          </w:tcPr>
          <w:p w14:paraId="40B9E1D1" w14:textId="7951ECA1"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金融衍生品交易的提前结束日/原定结束日（当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】时，提前结束日即为原定结束日）</w:t>
            </w:r>
          </w:p>
        </w:tc>
        <w:tc>
          <w:tcPr>
            <w:tcW w:w="2114" w:type="dxa"/>
          </w:tcPr>
          <w:p w14:paraId="3618E6BE" w14:textId="4BA47C07"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本理财产品提前终止日/终止日（当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】时，提前终止日即为原定终止日）</w:t>
            </w:r>
          </w:p>
        </w:tc>
      </w:tr>
      <w:tr w:rsidR="00276D0C" w:rsidRPr="00D839AF" w14:paraId="5A9D5FB2" w14:textId="77777777" w:rsidTr="00910061">
        <w:trPr>
          <w:trHeight w:val="465"/>
        </w:trPr>
        <w:tc>
          <w:tcPr>
            <w:tcW w:w="1051" w:type="dxa"/>
          </w:tcPr>
          <w:p w14:paraId="100AD7B8"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=1</w:t>
            </w:r>
          </w:p>
        </w:tc>
        <w:tc>
          <w:tcPr>
            <w:tcW w:w="2493" w:type="dxa"/>
            <w:shd w:val="clear" w:color="auto" w:fill="auto"/>
          </w:tcPr>
          <w:p w14:paraId="0B02721B" w14:textId="3065E2BB" w:rsidR="00276D0C" w:rsidRPr="00D839AF" w:rsidRDefault="00276D0C" w:rsidP="00276D0C">
            <w:pPr>
              <w:pStyle w:val="Default"/>
              <w:spacing w:line="360" w:lineRule="auto"/>
              <w:rPr>
                <w:rFonts w:asciiTheme="minorEastAsia" w:eastAsiaTheme="minorEastAsia" w:hAnsiTheme="minorEastAsia"/>
                <w:bCs/>
                <w:sz w:val="20"/>
                <w:szCs w:val="21"/>
              </w:rPr>
            </w:pPr>
            <w:r w:rsidRPr="00395E8E">
              <w:rPr>
                <w:rFonts w:hint="eastAsia"/>
              </w:rPr>
              <w:t>2023年11月15日</w:t>
            </w:r>
          </w:p>
        </w:tc>
        <w:tc>
          <w:tcPr>
            <w:tcW w:w="3273" w:type="dxa"/>
            <w:shd w:val="clear" w:color="auto" w:fill="auto"/>
          </w:tcPr>
          <w:p w14:paraId="77E03B7D" w14:textId="37BFEE3C"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2023年11月15日</w:t>
            </w:r>
          </w:p>
        </w:tc>
        <w:tc>
          <w:tcPr>
            <w:tcW w:w="2114" w:type="dxa"/>
            <w:shd w:val="clear" w:color="auto" w:fill="auto"/>
          </w:tcPr>
          <w:p w14:paraId="705727C3" w14:textId="548EC78C"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2023年11月17日</w:t>
            </w:r>
          </w:p>
        </w:tc>
      </w:tr>
      <w:tr w:rsidR="00276D0C" w:rsidRPr="00D839AF" w14:paraId="407955FC" w14:textId="77777777" w:rsidTr="00910061">
        <w:trPr>
          <w:trHeight w:val="401"/>
        </w:trPr>
        <w:tc>
          <w:tcPr>
            <w:tcW w:w="1051" w:type="dxa"/>
          </w:tcPr>
          <w:p w14:paraId="626D133E"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=2</w:t>
            </w:r>
          </w:p>
        </w:tc>
        <w:tc>
          <w:tcPr>
            <w:tcW w:w="2493" w:type="dxa"/>
            <w:shd w:val="clear" w:color="auto" w:fill="auto"/>
          </w:tcPr>
          <w:p w14:paraId="0D881ABA" w14:textId="5CFF14BE" w:rsidR="00276D0C" w:rsidRPr="00D839AF" w:rsidRDefault="00276D0C" w:rsidP="00276D0C">
            <w:pPr>
              <w:pStyle w:val="Default"/>
              <w:spacing w:line="360" w:lineRule="auto"/>
              <w:rPr>
                <w:rFonts w:asciiTheme="minorEastAsia" w:eastAsiaTheme="minorEastAsia" w:hAnsiTheme="minorEastAsia"/>
                <w:bCs/>
                <w:sz w:val="20"/>
                <w:szCs w:val="21"/>
              </w:rPr>
            </w:pPr>
            <w:r w:rsidRPr="00395E8E">
              <w:rPr>
                <w:rFonts w:hint="eastAsia"/>
              </w:rPr>
              <w:t>2023年12月18日</w:t>
            </w:r>
          </w:p>
        </w:tc>
        <w:tc>
          <w:tcPr>
            <w:tcW w:w="3273" w:type="dxa"/>
            <w:shd w:val="clear" w:color="auto" w:fill="auto"/>
          </w:tcPr>
          <w:p w14:paraId="397605F2" w14:textId="38F64871"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2023年12月18日</w:t>
            </w:r>
          </w:p>
        </w:tc>
        <w:tc>
          <w:tcPr>
            <w:tcW w:w="2114" w:type="dxa"/>
            <w:shd w:val="clear" w:color="auto" w:fill="auto"/>
          </w:tcPr>
          <w:p w14:paraId="7FCEED7A" w14:textId="42988012"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2023年12月20日</w:t>
            </w:r>
          </w:p>
        </w:tc>
      </w:tr>
      <w:tr w:rsidR="00276D0C" w:rsidRPr="00D839AF" w14:paraId="798A3DD5" w14:textId="77777777" w:rsidTr="00910061">
        <w:trPr>
          <w:trHeight w:val="492"/>
        </w:trPr>
        <w:tc>
          <w:tcPr>
            <w:tcW w:w="1051" w:type="dxa"/>
          </w:tcPr>
          <w:p w14:paraId="09E47759"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=3</w:t>
            </w:r>
          </w:p>
        </w:tc>
        <w:tc>
          <w:tcPr>
            <w:tcW w:w="2493" w:type="dxa"/>
            <w:shd w:val="clear" w:color="auto" w:fill="auto"/>
          </w:tcPr>
          <w:p w14:paraId="1CC339CC" w14:textId="5F6716EF" w:rsidR="00276D0C" w:rsidRPr="00D839AF" w:rsidRDefault="00276D0C" w:rsidP="00276D0C">
            <w:pPr>
              <w:pStyle w:val="Default"/>
              <w:spacing w:line="360" w:lineRule="auto"/>
              <w:rPr>
                <w:rFonts w:asciiTheme="minorEastAsia" w:eastAsiaTheme="minorEastAsia" w:hAnsiTheme="minorEastAsia"/>
                <w:bCs/>
                <w:sz w:val="20"/>
                <w:szCs w:val="21"/>
              </w:rPr>
            </w:pPr>
            <w:r w:rsidRPr="00395E8E">
              <w:rPr>
                <w:rFonts w:hint="eastAsia"/>
              </w:rPr>
              <w:t>2024年1月16日</w:t>
            </w:r>
          </w:p>
        </w:tc>
        <w:tc>
          <w:tcPr>
            <w:tcW w:w="3273" w:type="dxa"/>
            <w:shd w:val="clear" w:color="auto" w:fill="auto"/>
          </w:tcPr>
          <w:p w14:paraId="088CFDE3" w14:textId="23B5FDD5"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2024年1月16日</w:t>
            </w:r>
          </w:p>
        </w:tc>
        <w:tc>
          <w:tcPr>
            <w:tcW w:w="2114" w:type="dxa"/>
            <w:shd w:val="clear" w:color="auto" w:fill="auto"/>
          </w:tcPr>
          <w:p w14:paraId="23F4987A" w14:textId="1CC32E10"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2024年1月18日</w:t>
            </w:r>
          </w:p>
        </w:tc>
      </w:tr>
      <w:tr w:rsidR="00276D0C" w:rsidRPr="00D839AF" w14:paraId="4686BE54" w14:textId="77777777" w:rsidTr="00910061">
        <w:trPr>
          <w:trHeight w:val="542"/>
        </w:trPr>
        <w:tc>
          <w:tcPr>
            <w:tcW w:w="1051" w:type="dxa"/>
          </w:tcPr>
          <w:p w14:paraId="47731974"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=4</w:t>
            </w:r>
          </w:p>
        </w:tc>
        <w:tc>
          <w:tcPr>
            <w:tcW w:w="2493" w:type="dxa"/>
            <w:shd w:val="clear" w:color="auto" w:fill="auto"/>
          </w:tcPr>
          <w:p w14:paraId="25A44166" w14:textId="273A9A03" w:rsidR="00276D0C" w:rsidRPr="00D839AF" w:rsidRDefault="00276D0C" w:rsidP="00276D0C">
            <w:pPr>
              <w:pStyle w:val="Default"/>
              <w:spacing w:line="360" w:lineRule="auto"/>
              <w:rPr>
                <w:rFonts w:asciiTheme="minorEastAsia" w:eastAsiaTheme="minorEastAsia" w:hAnsiTheme="minorEastAsia"/>
                <w:bCs/>
                <w:sz w:val="20"/>
                <w:szCs w:val="21"/>
              </w:rPr>
            </w:pPr>
            <w:r w:rsidRPr="00395E8E">
              <w:rPr>
                <w:rFonts w:hint="eastAsia"/>
              </w:rPr>
              <w:t>2024年2月19日</w:t>
            </w:r>
          </w:p>
        </w:tc>
        <w:tc>
          <w:tcPr>
            <w:tcW w:w="3273" w:type="dxa"/>
            <w:shd w:val="clear" w:color="auto" w:fill="auto"/>
          </w:tcPr>
          <w:p w14:paraId="296D99C2" w14:textId="44B714E2"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2024年2月19日</w:t>
            </w:r>
          </w:p>
        </w:tc>
        <w:tc>
          <w:tcPr>
            <w:tcW w:w="2114" w:type="dxa"/>
            <w:shd w:val="clear" w:color="auto" w:fill="auto"/>
          </w:tcPr>
          <w:p w14:paraId="6CB067B0" w14:textId="2EC10D12"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2024年2月21日</w:t>
            </w:r>
          </w:p>
        </w:tc>
      </w:tr>
      <w:tr w:rsidR="00276D0C" w:rsidRPr="00D839AF" w14:paraId="7F7DC454" w14:textId="77777777" w:rsidTr="00910061">
        <w:trPr>
          <w:trHeight w:val="437"/>
        </w:trPr>
        <w:tc>
          <w:tcPr>
            <w:tcW w:w="1051" w:type="dxa"/>
          </w:tcPr>
          <w:p w14:paraId="3A406BDE"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=5</w:t>
            </w:r>
          </w:p>
        </w:tc>
        <w:tc>
          <w:tcPr>
            <w:tcW w:w="2493" w:type="dxa"/>
            <w:shd w:val="clear" w:color="auto" w:fill="auto"/>
          </w:tcPr>
          <w:p w14:paraId="5476E4D6" w14:textId="5AF170F3" w:rsidR="00276D0C" w:rsidRPr="00D839AF" w:rsidRDefault="00276D0C" w:rsidP="00276D0C">
            <w:pPr>
              <w:pStyle w:val="Default"/>
              <w:spacing w:line="360" w:lineRule="auto"/>
              <w:rPr>
                <w:sz w:val="20"/>
                <w:szCs w:val="22"/>
              </w:rPr>
            </w:pPr>
            <w:r w:rsidRPr="00395E8E">
              <w:rPr>
                <w:rFonts w:hint="eastAsia"/>
              </w:rPr>
              <w:t>2024年3月18日</w:t>
            </w:r>
          </w:p>
        </w:tc>
        <w:tc>
          <w:tcPr>
            <w:tcW w:w="3273" w:type="dxa"/>
            <w:shd w:val="clear" w:color="auto" w:fill="auto"/>
          </w:tcPr>
          <w:p w14:paraId="7035C0A1" w14:textId="7374629E"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2024年3月18日</w:t>
            </w:r>
          </w:p>
        </w:tc>
        <w:tc>
          <w:tcPr>
            <w:tcW w:w="2114" w:type="dxa"/>
            <w:shd w:val="clear" w:color="auto" w:fill="auto"/>
          </w:tcPr>
          <w:p w14:paraId="592BC6FD" w14:textId="2D762EC2"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2024年3月20日</w:t>
            </w:r>
          </w:p>
        </w:tc>
      </w:tr>
      <w:tr w:rsidR="00276D0C" w:rsidRPr="00D839AF" w14:paraId="6D71B4B2" w14:textId="77777777" w:rsidTr="00910061">
        <w:trPr>
          <w:trHeight w:val="515"/>
        </w:trPr>
        <w:tc>
          <w:tcPr>
            <w:tcW w:w="1051" w:type="dxa"/>
          </w:tcPr>
          <w:p w14:paraId="16E1C45A"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=6</w:t>
            </w:r>
          </w:p>
        </w:tc>
        <w:tc>
          <w:tcPr>
            <w:tcW w:w="2493" w:type="dxa"/>
            <w:shd w:val="clear" w:color="auto" w:fill="auto"/>
          </w:tcPr>
          <w:p w14:paraId="6E3671A8" w14:textId="0297FCDA" w:rsidR="00276D0C" w:rsidRPr="00D839AF" w:rsidRDefault="00276D0C" w:rsidP="00276D0C">
            <w:pPr>
              <w:pStyle w:val="Default"/>
              <w:spacing w:line="360" w:lineRule="auto"/>
              <w:rPr>
                <w:sz w:val="20"/>
                <w:szCs w:val="22"/>
              </w:rPr>
            </w:pPr>
            <w:r w:rsidRPr="00395E8E">
              <w:rPr>
                <w:rFonts w:hint="eastAsia"/>
              </w:rPr>
              <w:t>2024年4月16日</w:t>
            </w:r>
          </w:p>
        </w:tc>
        <w:tc>
          <w:tcPr>
            <w:tcW w:w="3273" w:type="dxa"/>
            <w:shd w:val="clear" w:color="auto" w:fill="auto"/>
          </w:tcPr>
          <w:p w14:paraId="39B32661" w14:textId="17CEC87E"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2024年4月16日</w:t>
            </w:r>
          </w:p>
        </w:tc>
        <w:tc>
          <w:tcPr>
            <w:tcW w:w="2114" w:type="dxa"/>
            <w:shd w:val="clear" w:color="auto" w:fill="auto"/>
          </w:tcPr>
          <w:p w14:paraId="28D423E4" w14:textId="72617A08"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2024年4月18日</w:t>
            </w:r>
          </w:p>
        </w:tc>
      </w:tr>
      <w:tr w:rsidR="00276D0C" w:rsidRPr="00D839AF" w14:paraId="64D84837" w14:textId="77777777" w:rsidTr="00910061">
        <w:trPr>
          <w:trHeight w:val="565"/>
        </w:trPr>
        <w:tc>
          <w:tcPr>
            <w:tcW w:w="1051" w:type="dxa"/>
          </w:tcPr>
          <w:p w14:paraId="3E2E0CD2"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=7</w:t>
            </w:r>
          </w:p>
        </w:tc>
        <w:tc>
          <w:tcPr>
            <w:tcW w:w="2493" w:type="dxa"/>
            <w:shd w:val="clear" w:color="auto" w:fill="auto"/>
          </w:tcPr>
          <w:p w14:paraId="07AEAD62" w14:textId="783322F3" w:rsidR="00276D0C" w:rsidRPr="00D839AF" w:rsidRDefault="00276D0C" w:rsidP="00276D0C">
            <w:pPr>
              <w:pStyle w:val="Default"/>
              <w:spacing w:line="360" w:lineRule="auto"/>
              <w:rPr>
                <w:sz w:val="20"/>
                <w:szCs w:val="22"/>
              </w:rPr>
            </w:pPr>
            <w:r w:rsidRPr="00395E8E">
              <w:rPr>
                <w:rFonts w:hint="eastAsia"/>
              </w:rPr>
              <w:t>2024年5月15日</w:t>
            </w:r>
          </w:p>
        </w:tc>
        <w:tc>
          <w:tcPr>
            <w:tcW w:w="3273" w:type="dxa"/>
            <w:shd w:val="clear" w:color="auto" w:fill="auto"/>
          </w:tcPr>
          <w:p w14:paraId="533E3AF4" w14:textId="3851B631" w:rsidR="00276D0C" w:rsidRPr="00D839AF" w:rsidRDefault="00276D0C" w:rsidP="00276D0C">
            <w:pPr>
              <w:pStyle w:val="Default"/>
              <w:spacing w:line="360" w:lineRule="auto"/>
              <w:ind w:firstLine="440"/>
              <w:rPr>
                <w:rFonts w:asciiTheme="minorEastAsia" w:eastAsiaTheme="minorEastAsia" w:hAnsiTheme="minorEastAsia"/>
                <w:bCs/>
                <w:sz w:val="20"/>
                <w:szCs w:val="21"/>
              </w:rPr>
            </w:pPr>
            <w:r w:rsidRPr="00A30543">
              <w:rPr>
                <w:rFonts w:hint="eastAsia"/>
              </w:rPr>
              <w:t>2024年5月15日</w:t>
            </w:r>
          </w:p>
        </w:tc>
        <w:tc>
          <w:tcPr>
            <w:tcW w:w="2114" w:type="dxa"/>
            <w:shd w:val="clear" w:color="auto" w:fill="auto"/>
          </w:tcPr>
          <w:p w14:paraId="15687EE1" w14:textId="5466ABF0" w:rsidR="00276D0C" w:rsidRPr="00D839AF" w:rsidRDefault="00276D0C" w:rsidP="00276D0C">
            <w:pPr>
              <w:pStyle w:val="Default"/>
              <w:spacing w:line="360" w:lineRule="auto"/>
              <w:rPr>
                <w:rFonts w:asciiTheme="minorEastAsia" w:eastAsiaTheme="minorEastAsia" w:hAnsiTheme="minorEastAsia"/>
                <w:bCs/>
                <w:sz w:val="20"/>
                <w:szCs w:val="21"/>
              </w:rPr>
            </w:pPr>
            <w:r w:rsidRPr="00C41D8B">
              <w:rPr>
                <w:rFonts w:hint="eastAsia"/>
              </w:rPr>
              <w:t>2024年5月17日</w:t>
            </w:r>
          </w:p>
        </w:tc>
      </w:tr>
      <w:tr w:rsidR="00276D0C" w:rsidRPr="00D839AF" w14:paraId="3AAA2533" w14:textId="77777777" w:rsidTr="00910061">
        <w:trPr>
          <w:trHeight w:val="565"/>
        </w:trPr>
        <w:tc>
          <w:tcPr>
            <w:tcW w:w="1051" w:type="dxa"/>
          </w:tcPr>
          <w:p w14:paraId="585754F3"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hint="eastAsia"/>
                <w:bCs/>
                <w:sz w:val="20"/>
                <w:szCs w:val="21"/>
              </w:rPr>
              <w:t>i</w:t>
            </w:r>
            <w:r w:rsidRPr="00D839AF">
              <w:rPr>
                <w:rFonts w:asciiTheme="majorEastAsia" w:eastAsiaTheme="majorEastAsia" w:hAnsiTheme="majorEastAsia"/>
                <w:bCs/>
                <w:sz w:val="20"/>
                <w:szCs w:val="21"/>
              </w:rPr>
              <w:t>=8</w:t>
            </w:r>
          </w:p>
        </w:tc>
        <w:tc>
          <w:tcPr>
            <w:tcW w:w="2493" w:type="dxa"/>
            <w:shd w:val="clear" w:color="auto" w:fill="auto"/>
          </w:tcPr>
          <w:p w14:paraId="2962C87E" w14:textId="4F705B78" w:rsidR="00276D0C" w:rsidRPr="00D839AF" w:rsidRDefault="00276D0C" w:rsidP="00276D0C">
            <w:pPr>
              <w:pStyle w:val="Default"/>
              <w:spacing w:line="360" w:lineRule="auto"/>
              <w:rPr>
                <w:sz w:val="20"/>
                <w:szCs w:val="22"/>
              </w:rPr>
            </w:pPr>
            <w:r w:rsidRPr="00395E8E">
              <w:rPr>
                <w:rFonts w:hint="eastAsia"/>
              </w:rPr>
              <w:t>2024年6月17日</w:t>
            </w:r>
          </w:p>
        </w:tc>
        <w:tc>
          <w:tcPr>
            <w:tcW w:w="3273" w:type="dxa"/>
            <w:shd w:val="clear" w:color="auto" w:fill="auto"/>
          </w:tcPr>
          <w:p w14:paraId="4DB257EC" w14:textId="439AF708" w:rsidR="00276D0C" w:rsidRPr="00D839AF" w:rsidRDefault="00276D0C" w:rsidP="00276D0C">
            <w:pPr>
              <w:pStyle w:val="Default"/>
              <w:spacing w:line="360" w:lineRule="auto"/>
              <w:ind w:firstLine="440"/>
              <w:rPr>
                <w:rFonts w:asciiTheme="minorEastAsia" w:eastAsiaTheme="minorEastAsia" w:hAnsiTheme="minorEastAsia"/>
                <w:sz w:val="20"/>
                <w:szCs w:val="21"/>
              </w:rPr>
            </w:pPr>
            <w:r w:rsidRPr="00A30543">
              <w:rPr>
                <w:rFonts w:hint="eastAsia"/>
              </w:rPr>
              <w:t>2024年6月17日</w:t>
            </w:r>
          </w:p>
        </w:tc>
        <w:tc>
          <w:tcPr>
            <w:tcW w:w="2114" w:type="dxa"/>
            <w:shd w:val="clear" w:color="auto" w:fill="auto"/>
          </w:tcPr>
          <w:p w14:paraId="4DE3E3E2" w14:textId="62575AF2" w:rsidR="00276D0C" w:rsidRPr="00D839AF" w:rsidRDefault="00276D0C" w:rsidP="00276D0C">
            <w:pPr>
              <w:pStyle w:val="Default"/>
              <w:spacing w:line="360" w:lineRule="auto"/>
              <w:rPr>
                <w:rFonts w:asciiTheme="minorEastAsia" w:eastAsiaTheme="minorEastAsia" w:hAnsiTheme="minorEastAsia"/>
                <w:sz w:val="20"/>
                <w:szCs w:val="21"/>
              </w:rPr>
            </w:pPr>
            <w:r w:rsidRPr="00C41D8B">
              <w:rPr>
                <w:rFonts w:hint="eastAsia"/>
              </w:rPr>
              <w:t>2024年6月19日</w:t>
            </w:r>
          </w:p>
        </w:tc>
      </w:tr>
      <w:tr w:rsidR="00276D0C" w:rsidRPr="00D839AF" w14:paraId="7C426C47" w14:textId="77777777" w:rsidTr="00910061">
        <w:trPr>
          <w:trHeight w:val="565"/>
        </w:trPr>
        <w:tc>
          <w:tcPr>
            <w:tcW w:w="1051" w:type="dxa"/>
          </w:tcPr>
          <w:p w14:paraId="2C61F609"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i=9</w:t>
            </w:r>
          </w:p>
        </w:tc>
        <w:tc>
          <w:tcPr>
            <w:tcW w:w="2493" w:type="dxa"/>
            <w:shd w:val="clear" w:color="auto" w:fill="auto"/>
          </w:tcPr>
          <w:p w14:paraId="45288F4F" w14:textId="3FBCEEDA" w:rsidR="00276D0C" w:rsidRPr="00D839AF" w:rsidRDefault="00276D0C" w:rsidP="00276D0C">
            <w:pPr>
              <w:pStyle w:val="Default"/>
              <w:spacing w:line="360" w:lineRule="auto"/>
              <w:rPr>
                <w:sz w:val="20"/>
                <w:szCs w:val="22"/>
              </w:rPr>
            </w:pPr>
            <w:r w:rsidRPr="00395E8E">
              <w:rPr>
                <w:rFonts w:hint="eastAsia"/>
              </w:rPr>
              <w:t>2024年7月16日</w:t>
            </w:r>
          </w:p>
        </w:tc>
        <w:tc>
          <w:tcPr>
            <w:tcW w:w="3273" w:type="dxa"/>
          </w:tcPr>
          <w:p w14:paraId="400EB3F3" w14:textId="4883598B" w:rsidR="00276D0C" w:rsidRPr="00D839AF" w:rsidRDefault="00276D0C" w:rsidP="00276D0C">
            <w:pPr>
              <w:pStyle w:val="Default"/>
              <w:spacing w:line="360" w:lineRule="auto"/>
              <w:ind w:firstLine="440"/>
              <w:rPr>
                <w:rFonts w:asciiTheme="minorEastAsia" w:eastAsiaTheme="minorEastAsia" w:hAnsiTheme="minorEastAsia"/>
                <w:sz w:val="20"/>
                <w:szCs w:val="21"/>
              </w:rPr>
            </w:pPr>
            <w:r w:rsidRPr="00A30543">
              <w:rPr>
                <w:rFonts w:hint="eastAsia"/>
              </w:rPr>
              <w:t>2024年7月16日</w:t>
            </w:r>
          </w:p>
        </w:tc>
        <w:tc>
          <w:tcPr>
            <w:tcW w:w="2114" w:type="dxa"/>
            <w:shd w:val="clear" w:color="auto" w:fill="auto"/>
          </w:tcPr>
          <w:p w14:paraId="0F1A3A7C" w14:textId="203D28F4" w:rsidR="00276D0C" w:rsidRPr="00D839AF" w:rsidRDefault="00276D0C" w:rsidP="00276D0C">
            <w:pPr>
              <w:pStyle w:val="Default"/>
              <w:spacing w:line="360" w:lineRule="auto"/>
              <w:rPr>
                <w:rFonts w:asciiTheme="minorEastAsia" w:eastAsiaTheme="minorEastAsia" w:hAnsiTheme="minorEastAsia"/>
                <w:sz w:val="20"/>
                <w:szCs w:val="21"/>
              </w:rPr>
            </w:pPr>
            <w:r w:rsidRPr="00C41D8B">
              <w:rPr>
                <w:rFonts w:hint="eastAsia"/>
              </w:rPr>
              <w:t>2024年7月18日</w:t>
            </w:r>
          </w:p>
        </w:tc>
      </w:tr>
      <w:tr w:rsidR="00276D0C" w:rsidRPr="00D839AF" w14:paraId="38506C17" w14:textId="77777777" w:rsidTr="00910061">
        <w:trPr>
          <w:trHeight w:val="565"/>
        </w:trPr>
        <w:tc>
          <w:tcPr>
            <w:tcW w:w="1051" w:type="dxa"/>
          </w:tcPr>
          <w:p w14:paraId="1B40D9B4"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i=10</w:t>
            </w:r>
          </w:p>
        </w:tc>
        <w:tc>
          <w:tcPr>
            <w:tcW w:w="2493" w:type="dxa"/>
            <w:shd w:val="clear" w:color="auto" w:fill="auto"/>
          </w:tcPr>
          <w:p w14:paraId="21EC9640" w14:textId="538DCF05" w:rsidR="00276D0C" w:rsidRPr="00D839AF" w:rsidRDefault="00276D0C" w:rsidP="00276D0C">
            <w:pPr>
              <w:pStyle w:val="Default"/>
              <w:spacing w:line="360" w:lineRule="auto"/>
              <w:rPr>
                <w:sz w:val="20"/>
                <w:szCs w:val="22"/>
              </w:rPr>
            </w:pPr>
            <w:r w:rsidRPr="00395E8E">
              <w:rPr>
                <w:rFonts w:hint="eastAsia"/>
              </w:rPr>
              <w:t>2024年8月14日</w:t>
            </w:r>
          </w:p>
        </w:tc>
        <w:tc>
          <w:tcPr>
            <w:tcW w:w="3273" w:type="dxa"/>
          </w:tcPr>
          <w:p w14:paraId="0C4CD026" w14:textId="47C2EC1A" w:rsidR="00276D0C" w:rsidRPr="00D839AF" w:rsidRDefault="00276D0C" w:rsidP="00276D0C">
            <w:pPr>
              <w:pStyle w:val="Default"/>
              <w:spacing w:line="360" w:lineRule="auto"/>
              <w:ind w:firstLine="440"/>
              <w:rPr>
                <w:rFonts w:asciiTheme="minorEastAsia" w:eastAsiaTheme="minorEastAsia" w:hAnsiTheme="minorEastAsia"/>
                <w:sz w:val="20"/>
                <w:szCs w:val="21"/>
              </w:rPr>
            </w:pPr>
            <w:r w:rsidRPr="00A30543">
              <w:rPr>
                <w:rFonts w:hint="eastAsia"/>
              </w:rPr>
              <w:t>2024年8月14日</w:t>
            </w:r>
          </w:p>
        </w:tc>
        <w:tc>
          <w:tcPr>
            <w:tcW w:w="2114" w:type="dxa"/>
            <w:shd w:val="clear" w:color="auto" w:fill="auto"/>
          </w:tcPr>
          <w:p w14:paraId="79D9EC70" w14:textId="1EBD3CFB" w:rsidR="00276D0C" w:rsidRPr="00D839AF" w:rsidRDefault="00276D0C" w:rsidP="00276D0C">
            <w:pPr>
              <w:pStyle w:val="Default"/>
              <w:spacing w:line="360" w:lineRule="auto"/>
              <w:rPr>
                <w:rFonts w:asciiTheme="minorEastAsia" w:eastAsiaTheme="minorEastAsia" w:hAnsiTheme="minorEastAsia"/>
                <w:sz w:val="20"/>
                <w:szCs w:val="21"/>
              </w:rPr>
            </w:pPr>
            <w:r w:rsidRPr="00C41D8B">
              <w:rPr>
                <w:rFonts w:hint="eastAsia"/>
              </w:rPr>
              <w:t>2024年8月16日</w:t>
            </w:r>
          </w:p>
        </w:tc>
      </w:tr>
      <w:tr w:rsidR="00276D0C" w:rsidRPr="00D839AF" w14:paraId="3E654747" w14:textId="77777777" w:rsidTr="00910061">
        <w:trPr>
          <w:trHeight w:val="565"/>
        </w:trPr>
        <w:tc>
          <w:tcPr>
            <w:tcW w:w="1051" w:type="dxa"/>
          </w:tcPr>
          <w:p w14:paraId="004F7B50"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i=11</w:t>
            </w:r>
          </w:p>
        </w:tc>
        <w:tc>
          <w:tcPr>
            <w:tcW w:w="2493" w:type="dxa"/>
            <w:shd w:val="clear" w:color="auto" w:fill="auto"/>
          </w:tcPr>
          <w:p w14:paraId="043A4E15" w14:textId="33D419BA" w:rsidR="00276D0C" w:rsidRPr="00D839AF" w:rsidRDefault="00276D0C" w:rsidP="00276D0C">
            <w:pPr>
              <w:pStyle w:val="Default"/>
              <w:spacing w:line="360" w:lineRule="auto"/>
              <w:rPr>
                <w:sz w:val="20"/>
                <w:szCs w:val="22"/>
              </w:rPr>
            </w:pPr>
            <w:r w:rsidRPr="00395E8E">
              <w:rPr>
                <w:rFonts w:hint="eastAsia"/>
              </w:rPr>
              <w:t>2024年9月18日</w:t>
            </w:r>
          </w:p>
        </w:tc>
        <w:tc>
          <w:tcPr>
            <w:tcW w:w="3273" w:type="dxa"/>
          </w:tcPr>
          <w:p w14:paraId="4BD240F0" w14:textId="3E4A8E29" w:rsidR="00276D0C" w:rsidRPr="00D839AF" w:rsidRDefault="00276D0C" w:rsidP="00276D0C">
            <w:pPr>
              <w:pStyle w:val="Default"/>
              <w:spacing w:line="360" w:lineRule="auto"/>
              <w:ind w:firstLine="440"/>
              <w:rPr>
                <w:sz w:val="20"/>
                <w:szCs w:val="22"/>
              </w:rPr>
            </w:pPr>
            <w:r w:rsidRPr="00A30543">
              <w:rPr>
                <w:rFonts w:hint="eastAsia"/>
              </w:rPr>
              <w:t>2024年9月18日</w:t>
            </w:r>
          </w:p>
        </w:tc>
        <w:tc>
          <w:tcPr>
            <w:tcW w:w="2114" w:type="dxa"/>
            <w:shd w:val="clear" w:color="auto" w:fill="auto"/>
          </w:tcPr>
          <w:p w14:paraId="5C122012" w14:textId="12CDF2CF" w:rsidR="00276D0C" w:rsidRPr="00D839AF" w:rsidRDefault="00276D0C" w:rsidP="00276D0C">
            <w:pPr>
              <w:pStyle w:val="Default"/>
              <w:spacing w:line="360" w:lineRule="auto"/>
              <w:rPr>
                <w:sz w:val="20"/>
                <w:szCs w:val="22"/>
              </w:rPr>
            </w:pPr>
            <w:r w:rsidRPr="00C41D8B">
              <w:rPr>
                <w:rFonts w:hint="eastAsia"/>
              </w:rPr>
              <w:t>2024年9月20日</w:t>
            </w:r>
          </w:p>
        </w:tc>
      </w:tr>
      <w:tr w:rsidR="00276D0C" w:rsidRPr="00D839AF" w14:paraId="3FF31A38" w14:textId="77777777" w:rsidTr="00910061">
        <w:trPr>
          <w:trHeight w:val="565"/>
        </w:trPr>
        <w:tc>
          <w:tcPr>
            <w:tcW w:w="1051" w:type="dxa"/>
          </w:tcPr>
          <w:p w14:paraId="4E6C487B"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i=12</w:t>
            </w:r>
          </w:p>
        </w:tc>
        <w:tc>
          <w:tcPr>
            <w:tcW w:w="2493" w:type="dxa"/>
            <w:shd w:val="clear" w:color="auto" w:fill="auto"/>
          </w:tcPr>
          <w:p w14:paraId="2B2580C9" w14:textId="71077596" w:rsidR="00276D0C" w:rsidRPr="00D839AF" w:rsidRDefault="00276D0C" w:rsidP="00276D0C">
            <w:pPr>
              <w:pStyle w:val="Default"/>
              <w:spacing w:line="360" w:lineRule="auto"/>
              <w:rPr>
                <w:sz w:val="20"/>
                <w:szCs w:val="22"/>
              </w:rPr>
            </w:pPr>
            <w:r w:rsidRPr="00395E8E">
              <w:rPr>
                <w:rFonts w:hint="eastAsia"/>
              </w:rPr>
              <w:t>2024年10月16日</w:t>
            </w:r>
          </w:p>
        </w:tc>
        <w:tc>
          <w:tcPr>
            <w:tcW w:w="3273" w:type="dxa"/>
          </w:tcPr>
          <w:p w14:paraId="58CA5A49" w14:textId="286D7E9C" w:rsidR="00276D0C" w:rsidRPr="00D839AF" w:rsidRDefault="00276D0C" w:rsidP="00276D0C">
            <w:pPr>
              <w:pStyle w:val="Default"/>
              <w:spacing w:line="360" w:lineRule="auto"/>
              <w:ind w:firstLine="440"/>
              <w:rPr>
                <w:sz w:val="20"/>
                <w:szCs w:val="22"/>
              </w:rPr>
            </w:pPr>
            <w:r w:rsidRPr="00A30543">
              <w:rPr>
                <w:rFonts w:hint="eastAsia"/>
              </w:rPr>
              <w:t>2024年10月16日</w:t>
            </w:r>
          </w:p>
        </w:tc>
        <w:tc>
          <w:tcPr>
            <w:tcW w:w="2114" w:type="dxa"/>
            <w:shd w:val="clear" w:color="auto" w:fill="auto"/>
          </w:tcPr>
          <w:p w14:paraId="65F6965B" w14:textId="53DB2259" w:rsidR="00276D0C" w:rsidRPr="00D839AF" w:rsidRDefault="00276D0C" w:rsidP="00276D0C">
            <w:pPr>
              <w:pStyle w:val="Default"/>
              <w:spacing w:line="360" w:lineRule="auto"/>
              <w:rPr>
                <w:sz w:val="20"/>
                <w:szCs w:val="22"/>
              </w:rPr>
            </w:pPr>
            <w:r w:rsidRPr="00C41D8B">
              <w:rPr>
                <w:rFonts w:hint="eastAsia"/>
              </w:rPr>
              <w:t>2024年10月18日</w:t>
            </w:r>
          </w:p>
        </w:tc>
      </w:tr>
      <w:tr w:rsidR="00276D0C" w:rsidRPr="00D839AF" w14:paraId="1522CCB8" w14:textId="77777777" w:rsidTr="00910061">
        <w:trPr>
          <w:trHeight w:val="565"/>
        </w:trPr>
        <w:tc>
          <w:tcPr>
            <w:tcW w:w="1051" w:type="dxa"/>
          </w:tcPr>
          <w:p w14:paraId="6C41A52A" w14:textId="77777777"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i=13</w:t>
            </w:r>
          </w:p>
        </w:tc>
        <w:tc>
          <w:tcPr>
            <w:tcW w:w="2493" w:type="dxa"/>
            <w:shd w:val="clear" w:color="auto" w:fill="auto"/>
          </w:tcPr>
          <w:p w14:paraId="2D6A3FC2" w14:textId="46572DEE" w:rsidR="00276D0C" w:rsidRPr="00D839AF" w:rsidRDefault="00276D0C" w:rsidP="00276D0C">
            <w:pPr>
              <w:pStyle w:val="Default"/>
              <w:spacing w:line="360" w:lineRule="auto"/>
              <w:rPr>
                <w:sz w:val="20"/>
                <w:szCs w:val="22"/>
              </w:rPr>
            </w:pPr>
            <w:r w:rsidRPr="00395E8E">
              <w:rPr>
                <w:rFonts w:hint="eastAsia"/>
              </w:rPr>
              <w:t>2024年11月18日</w:t>
            </w:r>
          </w:p>
        </w:tc>
        <w:tc>
          <w:tcPr>
            <w:tcW w:w="3273" w:type="dxa"/>
          </w:tcPr>
          <w:p w14:paraId="601CC6EC" w14:textId="6943288B" w:rsidR="00276D0C" w:rsidRPr="00D839AF" w:rsidRDefault="00276D0C" w:rsidP="00276D0C">
            <w:pPr>
              <w:pStyle w:val="Default"/>
              <w:spacing w:line="360" w:lineRule="auto"/>
              <w:ind w:firstLine="440"/>
              <w:rPr>
                <w:sz w:val="20"/>
                <w:szCs w:val="22"/>
              </w:rPr>
            </w:pPr>
            <w:r w:rsidRPr="00A30543">
              <w:rPr>
                <w:rFonts w:hint="eastAsia"/>
              </w:rPr>
              <w:t>2024年11月18日</w:t>
            </w:r>
          </w:p>
        </w:tc>
        <w:tc>
          <w:tcPr>
            <w:tcW w:w="2114" w:type="dxa"/>
            <w:shd w:val="clear" w:color="auto" w:fill="auto"/>
          </w:tcPr>
          <w:p w14:paraId="4B083695" w14:textId="54BED892" w:rsidR="00276D0C" w:rsidRPr="00D839AF" w:rsidRDefault="00276D0C" w:rsidP="00276D0C">
            <w:pPr>
              <w:pStyle w:val="Default"/>
              <w:spacing w:line="360" w:lineRule="auto"/>
              <w:rPr>
                <w:sz w:val="20"/>
                <w:szCs w:val="22"/>
              </w:rPr>
            </w:pPr>
            <w:r w:rsidRPr="00C41D8B">
              <w:rPr>
                <w:rFonts w:hint="eastAsia"/>
              </w:rPr>
              <w:t>2024年11月20日</w:t>
            </w:r>
          </w:p>
        </w:tc>
      </w:tr>
      <w:tr w:rsidR="00276D0C" w:rsidRPr="00D839AF" w14:paraId="14CB0007" w14:textId="77777777" w:rsidTr="00910061">
        <w:trPr>
          <w:trHeight w:val="565"/>
        </w:trPr>
        <w:tc>
          <w:tcPr>
            <w:tcW w:w="1051" w:type="dxa"/>
          </w:tcPr>
          <w:p w14:paraId="6AD2793E" w14:textId="26922C01"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i=14</w:t>
            </w:r>
          </w:p>
        </w:tc>
        <w:tc>
          <w:tcPr>
            <w:tcW w:w="2493" w:type="dxa"/>
            <w:shd w:val="clear" w:color="auto" w:fill="auto"/>
          </w:tcPr>
          <w:p w14:paraId="27823A8F" w14:textId="56AE5F28" w:rsidR="00276D0C" w:rsidRPr="00D839AF" w:rsidRDefault="00276D0C" w:rsidP="00276D0C">
            <w:pPr>
              <w:pStyle w:val="Default"/>
              <w:spacing w:line="360" w:lineRule="auto"/>
              <w:rPr>
                <w:sz w:val="20"/>
                <w:szCs w:val="22"/>
              </w:rPr>
            </w:pPr>
            <w:r w:rsidRPr="00395E8E">
              <w:rPr>
                <w:rFonts w:hint="eastAsia"/>
              </w:rPr>
              <w:t>2024年12月16日</w:t>
            </w:r>
          </w:p>
        </w:tc>
        <w:tc>
          <w:tcPr>
            <w:tcW w:w="3273" w:type="dxa"/>
          </w:tcPr>
          <w:p w14:paraId="4A0D3D51" w14:textId="09D6829F" w:rsidR="00276D0C" w:rsidRPr="00D839AF" w:rsidRDefault="00276D0C" w:rsidP="00276D0C">
            <w:pPr>
              <w:pStyle w:val="Default"/>
              <w:spacing w:line="360" w:lineRule="auto"/>
              <w:ind w:firstLine="440"/>
              <w:rPr>
                <w:sz w:val="20"/>
                <w:szCs w:val="22"/>
              </w:rPr>
            </w:pPr>
            <w:r w:rsidRPr="00A30543">
              <w:rPr>
                <w:rFonts w:hint="eastAsia"/>
              </w:rPr>
              <w:t>2024年12月16日</w:t>
            </w:r>
          </w:p>
        </w:tc>
        <w:tc>
          <w:tcPr>
            <w:tcW w:w="2114" w:type="dxa"/>
            <w:shd w:val="clear" w:color="auto" w:fill="auto"/>
          </w:tcPr>
          <w:p w14:paraId="78F61D32" w14:textId="37DCBAB6" w:rsidR="00276D0C" w:rsidRPr="00D839AF" w:rsidRDefault="00276D0C" w:rsidP="00276D0C">
            <w:pPr>
              <w:pStyle w:val="Default"/>
              <w:spacing w:line="360" w:lineRule="auto"/>
              <w:rPr>
                <w:sz w:val="20"/>
                <w:szCs w:val="22"/>
              </w:rPr>
            </w:pPr>
            <w:r w:rsidRPr="00C41D8B">
              <w:rPr>
                <w:rFonts w:hint="eastAsia"/>
              </w:rPr>
              <w:t>2024年12月18日</w:t>
            </w:r>
          </w:p>
        </w:tc>
      </w:tr>
      <w:tr w:rsidR="00276D0C" w:rsidRPr="00D839AF" w14:paraId="661A0991" w14:textId="77777777" w:rsidTr="00910061">
        <w:trPr>
          <w:trHeight w:val="565"/>
        </w:trPr>
        <w:tc>
          <w:tcPr>
            <w:tcW w:w="1051" w:type="dxa"/>
          </w:tcPr>
          <w:p w14:paraId="4ACCBF92" w14:textId="5E87E830"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i=15</w:t>
            </w:r>
          </w:p>
        </w:tc>
        <w:tc>
          <w:tcPr>
            <w:tcW w:w="2493" w:type="dxa"/>
            <w:shd w:val="clear" w:color="auto" w:fill="auto"/>
          </w:tcPr>
          <w:p w14:paraId="2BDE1244" w14:textId="691D7C89" w:rsidR="00276D0C" w:rsidRPr="00D839AF" w:rsidRDefault="00276D0C" w:rsidP="00276D0C">
            <w:pPr>
              <w:pStyle w:val="Default"/>
              <w:spacing w:line="360" w:lineRule="auto"/>
              <w:rPr>
                <w:sz w:val="20"/>
                <w:szCs w:val="22"/>
              </w:rPr>
            </w:pPr>
            <w:r w:rsidRPr="00395E8E">
              <w:rPr>
                <w:rFonts w:hint="eastAsia"/>
              </w:rPr>
              <w:t>2025年1月15日</w:t>
            </w:r>
          </w:p>
        </w:tc>
        <w:tc>
          <w:tcPr>
            <w:tcW w:w="3273" w:type="dxa"/>
          </w:tcPr>
          <w:p w14:paraId="016F8676" w14:textId="7B65F4D3" w:rsidR="00276D0C" w:rsidRPr="00D839AF" w:rsidRDefault="00276D0C" w:rsidP="00276D0C">
            <w:pPr>
              <w:pStyle w:val="Default"/>
              <w:spacing w:line="360" w:lineRule="auto"/>
              <w:ind w:firstLine="440"/>
              <w:rPr>
                <w:sz w:val="20"/>
                <w:szCs w:val="22"/>
              </w:rPr>
            </w:pPr>
            <w:r w:rsidRPr="00A30543">
              <w:rPr>
                <w:rFonts w:hint="eastAsia"/>
              </w:rPr>
              <w:t>2025年1月15日</w:t>
            </w:r>
          </w:p>
        </w:tc>
        <w:tc>
          <w:tcPr>
            <w:tcW w:w="2114" w:type="dxa"/>
            <w:shd w:val="clear" w:color="auto" w:fill="auto"/>
          </w:tcPr>
          <w:p w14:paraId="2E86027C" w14:textId="01F3D8BA" w:rsidR="00276D0C" w:rsidRPr="00D839AF" w:rsidRDefault="00276D0C" w:rsidP="00276D0C">
            <w:pPr>
              <w:pStyle w:val="Default"/>
              <w:spacing w:line="360" w:lineRule="auto"/>
              <w:rPr>
                <w:sz w:val="20"/>
                <w:szCs w:val="22"/>
              </w:rPr>
            </w:pPr>
            <w:r w:rsidRPr="00C41D8B">
              <w:rPr>
                <w:rFonts w:hint="eastAsia"/>
              </w:rPr>
              <w:t>2025年1月17日</w:t>
            </w:r>
          </w:p>
        </w:tc>
      </w:tr>
      <w:tr w:rsidR="00276D0C" w:rsidRPr="00D839AF" w14:paraId="07B63F4F" w14:textId="77777777" w:rsidTr="00910061">
        <w:trPr>
          <w:trHeight w:val="565"/>
        </w:trPr>
        <w:tc>
          <w:tcPr>
            <w:tcW w:w="1051" w:type="dxa"/>
          </w:tcPr>
          <w:p w14:paraId="0FEDDFB3" w14:textId="16D2A4DC" w:rsidR="00276D0C" w:rsidRPr="00D839AF" w:rsidRDefault="00276D0C" w:rsidP="00276D0C">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i=16</w:t>
            </w:r>
          </w:p>
        </w:tc>
        <w:tc>
          <w:tcPr>
            <w:tcW w:w="2493" w:type="dxa"/>
            <w:shd w:val="clear" w:color="auto" w:fill="auto"/>
          </w:tcPr>
          <w:p w14:paraId="33AB93EB" w14:textId="3DF7AD57" w:rsidR="00276D0C" w:rsidRPr="00D839AF" w:rsidRDefault="00276D0C" w:rsidP="00276D0C">
            <w:pPr>
              <w:pStyle w:val="Default"/>
              <w:spacing w:line="360" w:lineRule="auto"/>
              <w:rPr>
                <w:sz w:val="20"/>
                <w:szCs w:val="22"/>
              </w:rPr>
            </w:pPr>
            <w:r w:rsidRPr="00395E8E">
              <w:rPr>
                <w:rFonts w:hint="eastAsia"/>
              </w:rPr>
              <w:t>2025年2月17日</w:t>
            </w:r>
          </w:p>
        </w:tc>
        <w:tc>
          <w:tcPr>
            <w:tcW w:w="3273" w:type="dxa"/>
          </w:tcPr>
          <w:p w14:paraId="5856798F" w14:textId="4E6958E8" w:rsidR="00276D0C" w:rsidRPr="00D839AF" w:rsidRDefault="00276D0C" w:rsidP="00276D0C">
            <w:pPr>
              <w:pStyle w:val="Default"/>
              <w:spacing w:line="360" w:lineRule="auto"/>
              <w:ind w:firstLine="440"/>
              <w:rPr>
                <w:sz w:val="20"/>
                <w:szCs w:val="22"/>
              </w:rPr>
            </w:pPr>
            <w:r w:rsidRPr="00A30543">
              <w:rPr>
                <w:rFonts w:hint="eastAsia"/>
              </w:rPr>
              <w:t>2025年2月17日</w:t>
            </w:r>
          </w:p>
        </w:tc>
        <w:tc>
          <w:tcPr>
            <w:tcW w:w="2114" w:type="dxa"/>
            <w:shd w:val="clear" w:color="auto" w:fill="auto"/>
          </w:tcPr>
          <w:p w14:paraId="08823EF7" w14:textId="361D3670" w:rsidR="00276D0C" w:rsidRPr="00D839AF" w:rsidRDefault="00276D0C" w:rsidP="00276D0C">
            <w:pPr>
              <w:pStyle w:val="Default"/>
              <w:spacing w:line="360" w:lineRule="auto"/>
              <w:rPr>
                <w:sz w:val="20"/>
                <w:szCs w:val="22"/>
              </w:rPr>
            </w:pPr>
            <w:r w:rsidRPr="00C41D8B">
              <w:rPr>
                <w:rFonts w:hint="eastAsia"/>
              </w:rPr>
              <w:t>2025年2月19日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的基本信息仅为产品管理人披露时所掌握的信息，供理财产品投资者参考。具体投资标的的信息仍应以实际投资时及存续期间的实际情况为准。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w:t>
      </w:r>
      <w:r>
        <w:rPr>
          <w:rFonts w:asciiTheme="majorEastAsia" w:eastAsiaTheme="majorEastAsia" w:hAnsiTheme="majorEastAsia" w:hint="eastAsia"/>
          <w:bCs/>
          <w:kern w:val="0"/>
          <w:sz w:val="18"/>
          <w:szCs w:val="18"/>
        </w:rPr>
        <w:lastRenderedPageBreak/>
        <w:t>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lastRenderedPageBreak/>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（7）本产品投资的各类债券主体（发行人或担保人）或债项评级达到AA级（含）以上。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bookmarkStart w:id="27" w:name="_GoBack"/>
      <w:bookmarkEnd w:id="27"/>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本产品存续期间，每周【二】进行一次估值。如遇产品到期日、季末、半年度、年度末等时间节点管理人将增加估值日。投资者可于估值日后【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】个交易日内获取理财产品估值。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①按投资者每份产品份额分别计算年化收益率并计提超额业绩报酬；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产品管理人对每份份额年化收益率（R）超过业绩报酬计提基准的部分，按比例（N）以及产品份额持有天数（D）提取超额业绩报酬，计算方法如下：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资金头寸管理不善而出现资金不足导致交易资金交收失败的风险，或由于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产品管理人</w:t>
      </w:r>
      <w:r>
        <w:rPr>
          <w:rFonts w:ascii="宋体" w:hAnsi="宋体"/>
          <w:sz w:val="18"/>
          <w:szCs w:val="18"/>
        </w:rPr>
        <w:t>原因导致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1F2A3" w14:textId="77777777" w:rsidR="004B66C2" w:rsidRDefault="004B66C2">
      <w:r>
        <w:separator/>
      </w:r>
    </w:p>
  </w:endnote>
  <w:endnote w:type="continuationSeparator" w:id="0">
    <w:p w14:paraId="62B0373D" w14:textId="77777777" w:rsidR="004B66C2" w:rsidRDefault="004B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152403" w:rsidRDefault="00152403">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633820">
      <w:rPr>
        <w:noProof/>
        <w:kern w:val="0"/>
        <w:szCs w:val="21"/>
      </w:rPr>
      <w:t>20</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B0A68" w14:textId="77777777" w:rsidR="004B66C2" w:rsidRDefault="004B66C2">
      <w:r>
        <w:separator/>
      </w:r>
    </w:p>
  </w:footnote>
  <w:footnote w:type="continuationSeparator" w:id="0">
    <w:p w14:paraId="2C37B99B" w14:textId="77777777" w:rsidR="004B66C2" w:rsidRDefault="004B6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152403" w:rsidRDefault="00152403">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152403" w:rsidRDefault="00152403">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23D"/>
    <w:rsid w:val="000B378B"/>
    <w:rsid w:val="000B6819"/>
    <w:rsid w:val="000B7F67"/>
    <w:rsid w:val="000C31AC"/>
    <w:rsid w:val="000C3B81"/>
    <w:rsid w:val="000C4E07"/>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639A"/>
    <w:rsid w:val="00127FAE"/>
    <w:rsid w:val="00134EC8"/>
    <w:rsid w:val="00140E17"/>
    <w:rsid w:val="00140FD0"/>
    <w:rsid w:val="00142E86"/>
    <w:rsid w:val="00144336"/>
    <w:rsid w:val="00144A06"/>
    <w:rsid w:val="00144E84"/>
    <w:rsid w:val="00146F91"/>
    <w:rsid w:val="001507DF"/>
    <w:rsid w:val="00152403"/>
    <w:rsid w:val="00153415"/>
    <w:rsid w:val="001547CA"/>
    <w:rsid w:val="00154F9C"/>
    <w:rsid w:val="001562FA"/>
    <w:rsid w:val="00156EA2"/>
    <w:rsid w:val="0016331D"/>
    <w:rsid w:val="00163655"/>
    <w:rsid w:val="00163854"/>
    <w:rsid w:val="00165A9A"/>
    <w:rsid w:val="00166012"/>
    <w:rsid w:val="00167273"/>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37D3B"/>
    <w:rsid w:val="0024090F"/>
    <w:rsid w:val="00242CDB"/>
    <w:rsid w:val="00244302"/>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6D0C"/>
    <w:rsid w:val="00276E1E"/>
    <w:rsid w:val="00281B9A"/>
    <w:rsid w:val="002826EB"/>
    <w:rsid w:val="00284D4C"/>
    <w:rsid w:val="00290893"/>
    <w:rsid w:val="0029197D"/>
    <w:rsid w:val="00293329"/>
    <w:rsid w:val="00294435"/>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E134B"/>
    <w:rsid w:val="002E25FC"/>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1156D"/>
    <w:rsid w:val="003122D5"/>
    <w:rsid w:val="00313E17"/>
    <w:rsid w:val="00314DBE"/>
    <w:rsid w:val="00320153"/>
    <w:rsid w:val="00321776"/>
    <w:rsid w:val="003224C7"/>
    <w:rsid w:val="003229E9"/>
    <w:rsid w:val="00323DF5"/>
    <w:rsid w:val="00331380"/>
    <w:rsid w:val="00331423"/>
    <w:rsid w:val="00331AA1"/>
    <w:rsid w:val="00332367"/>
    <w:rsid w:val="0033357B"/>
    <w:rsid w:val="0033472F"/>
    <w:rsid w:val="00335A6D"/>
    <w:rsid w:val="003363E0"/>
    <w:rsid w:val="0033710A"/>
    <w:rsid w:val="00337172"/>
    <w:rsid w:val="00337AF2"/>
    <w:rsid w:val="00337EC3"/>
    <w:rsid w:val="003405D3"/>
    <w:rsid w:val="00341DFC"/>
    <w:rsid w:val="00341FEB"/>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4D8B"/>
    <w:rsid w:val="00466864"/>
    <w:rsid w:val="00466F57"/>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2D2A"/>
    <w:rsid w:val="004940D3"/>
    <w:rsid w:val="004960D3"/>
    <w:rsid w:val="00497FEC"/>
    <w:rsid w:val="004A0C4A"/>
    <w:rsid w:val="004A0D93"/>
    <w:rsid w:val="004A12AC"/>
    <w:rsid w:val="004A2354"/>
    <w:rsid w:val="004B09C0"/>
    <w:rsid w:val="004B1194"/>
    <w:rsid w:val="004B1599"/>
    <w:rsid w:val="004B3136"/>
    <w:rsid w:val="004B5526"/>
    <w:rsid w:val="004B66C2"/>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01E"/>
    <w:rsid w:val="004E17EB"/>
    <w:rsid w:val="004E20E1"/>
    <w:rsid w:val="004E3BD3"/>
    <w:rsid w:val="004E4D12"/>
    <w:rsid w:val="004E605C"/>
    <w:rsid w:val="004E78A6"/>
    <w:rsid w:val="004F0C90"/>
    <w:rsid w:val="004F10F4"/>
    <w:rsid w:val="004F14E2"/>
    <w:rsid w:val="004F15A3"/>
    <w:rsid w:val="004F2F63"/>
    <w:rsid w:val="004F3020"/>
    <w:rsid w:val="004F3355"/>
    <w:rsid w:val="004F45E5"/>
    <w:rsid w:val="004F483B"/>
    <w:rsid w:val="004F58A4"/>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644F"/>
    <w:rsid w:val="00586B5E"/>
    <w:rsid w:val="0058793F"/>
    <w:rsid w:val="00587E86"/>
    <w:rsid w:val="005905CC"/>
    <w:rsid w:val="0059345F"/>
    <w:rsid w:val="00593BEC"/>
    <w:rsid w:val="005942B5"/>
    <w:rsid w:val="005964FC"/>
    <w:rsid w:val="00596640"/>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1A7F"/>
    <w:rsid w:val="00612869"/>
    <w:rsid w:val="006146BA"/>
    <w:rsid w:val="00620063"/>
    <w:rsid w:val="00620D75"/>
    <w:rsid w:val="00621F2C"/>
    <w:rsid w:val="0062278A"/>
    <w:rsid w:val="00624760"/>
    <w:rsid w:val="00624F2C"/>
    <w:rsid w:val="00625B80"/>
    <w:rsid w:val="00626BC0"/>
    <w:rsid w:val="0063051C"/>
    <w:rsid w:val="006307AD"/>
    <w:rsid w:val="00631736"/>
    <w:rsid w:val="006328AE"/>
    <w:rsid w:val="0063382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0CD5"/>
    <w:rsid w:val="00752FA6"/>
    <w:rsid w:val="007530BD"/>
    <w:rsid w:val="00754168"/>
    <w:rsid w:val="00755570"/>
    <w:rsid w:val="00755F45"/>
    <w:rsid w:val="00757357"/>
    <w:rsid w:val="00760BF7"/>
    <w:rsid w:val="00762022"/>
    <w:rsid w:val="007630BD"/>
    <w:rsid w:val="00763193"/>
    <w:rsid w:val="0076459F"/>
    <w:rsid w:val="007646E6"/>
    <w:rsid w:val="00764AB6"/>
    <w:rsid w:val="00764E0B"/>
    <w:rsid w:val="00764FD2"/>
    <w:rsid w:val="007650F1"/>
    <w:rsid w:val="00765862"/>
    <w:rsid w:val="00765A4F"/>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FAF"/>
    <w:rsid w:val="00831F70"/>
    <w:rsid w:val="00833134"/>
    <w:rsid w:val="00833713"/>
    <w:rsid w:val="00833D9B"/>
    <w:rsid w:val="008340FE"/>
    <w:rsid w:val="008341F6"/>
    <w:rsid w:val="008348EA"/>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571B5"/>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568A"/>
    <w:rsid w:val="008F784B"/>
    <w:rsid w:val="008F7A01"/>
    <w:rsid w:val="00900AF7"/>
    <w:rsid w:val="00901909"/>
    <w:rsid w:val="00901ACE"/>
    <w:rsid w:val="00901B37"/>
    <w:rsid w:val="009043D1"/>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3CC"/>
    <w:rsid w:val="00974167"/>
    <w:rsid w:val="00974B70"/>
    <w:rsid w:val="00974BED"/>
    <w:rsid w:val="00976143"/>
    <w:rsid w:val="00980073"/>
    <w:rsid w:val="00982041"/>
    <w:rsid w:val="00983099"/>
    <w:rsid w:val="009832E7"/>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1AEF"/>
    <w:rsid w:val="00A44C46"/>
    <w:rsid w:val="00A455E5"/>
    <w:rsid w:val="00A455F7"/>
    <w:rsid w:val="00A456F5"/>
    <w:rsid w:val="00A45853"/>
    <w:rsid w:val="00A46E22"/>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2757"/>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07A07"/>
    <w:rsid w:val="00B10CFD"/>
    <w:rsid w:val="00B11E34"/>
    <w:rsid w:val="00B14A84"/>
    <w:rsid w:val="00B158C3"/>
    <w:rsid w:val="00B22517"/>
    <w:rsid w:val="00B2293D"/>
    <w:rsid w:val="00B2353C"/>
    <w:rsid w:val="00B272BE"/>
    <w:rsid w:val="00B27A14"/>
    <w:rsid w:val="00B32430"/>
    <w:rsid w:val="00B32C84"/>
    <w:rsid w:val="00B33E5E"/>
    <w:rsid w:val="00B34D85"/>
    <w:rsid w:val="00B3567F"/>
    <w:rsid w:val="00B3710C"/>
    <w:rsid w:val="00B37FE3"/>
    <w:rsid w:val="00B40F8C"/>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2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7EF"/>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C9D"/>
    <w:rsid w:val="00C93A2E"/>
    <w:rsid w:val="00C961D0"/>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903"/>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9E5"/>
    <w:rsid w:val="00D77706"/>
    <w:rsid w:val="00D77A2F"/>
    <w:rsid w:val="00D80219"/>
    <w:rsid w:val="00D8128F"/>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C7E33"/>
    <w:rsid w:val="00DD130F"/>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4BBD"/>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7F"/>
    <w:rsid w:val="00E1268A"/>
    <w:rsid w:val="00E12D42"/>
    <w:rsid w:val="00E12E5C"/>
    <w:rsid w:val="00E13986"/>
    <w:rsid w:val="00E14FF2"/>
    <w:rsid w:val="00E2059A"/>
    <w:rsid w:val="00E228B1"/>
    <w:rsid w:val="00E234C8"/>
    <w:rsid w:val="00E23FD9"/>
    <w:rsid w:val="00E241D9"/>
    <w:rsid w:val="00E24E21"/>
    <w:rsid w:val="00E26111"/>
    <w:rsid w:val="00E27F54"/>
    <w:rsid w:val="00E30277"/>
    <w:rsid w:val="00E308BB"/>
    <w:rsid w:val="00E313CE"/>
    <w:rsid w:val="00E3244D"/>
    <w:rsid w:val="00E32751"/>
    <w:rsid w:val="00E335B4"/>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45AC"/>
    <w:rsid w:val="00E94859"/>
    <w:rsid w:val="00E94C30"/>
    <w:rsid w:val="00E95C4B"/>
    <w:rsid w:val="00E965EE"/>
    <w:rsid w:val="00E9683E"/>
    <w:rsid w:val="00E96ECC"/>
    <w:rsid w:val="00E9744A"/>
    <w:rsid w:val="00E97657"/>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21E8"/>
    <w:rsid w:val="00EE2BFB"/>
    <w:rsid w:val="00EE3357"/>
    <w:rsid w:val="00EF0C29"/>
    <w:rsid w:val="00EF2887"/>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160C2"/>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1300"/>
    <w:rsid w:val="00FC1C93"/>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s:customData xmlns="http://www.wps.cn/officeDocument/2013/wpsCustomData" xmlns:s="http://www.wps.cn/officeDocument/2013/wpsCustomData">
  <customSectProps>
    <customSectPr/>
    <customSectPr/>
  </customSectProps>
</s: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0.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5.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8.xml><?xml version="1.0" encoding="utf-8"?>
<ds:datastoreItem xmlns:ds="http://schemas.openxmlformats.org/officeDocument/2006/customXml" ds:itemID="{69C9ABCF-ECCC-4756-BD70-94BDC29B7E30}">
  <ds:schemaRefs>
    <ds:schemaRef ds:uri="http://schemas.openxmlformats.org/officeDocument/2006/bibliography"/>
  </ds:schemaRefs>
</ds:datastoreItem>
</file>

<file path=customXml/itemProps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7.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8.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9.xml><?xml version="1.0" encoding="utf-8"?>
<ds:datastoreItem xmlns:ds="http://schemas.openxmlformats.org/officeDocument/2006/customXml" ds:itemID="{2108FF18-8EC8-4170-A536-1AA8E39CC79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39</Pages>
  <Words>4253</Words>
  <Characters>24245</Characters>
  <Application>Microsoft Office Word</Application>
  <DocSecurity>8</DocSecurity>
  <Lines>202</Lines>
  <Paragraphs>56</Paragraphs>
  <ScaleCrop>false</ScaleCrop>
  <Company>Microsoft</Company>
  <LinksUpToDate>false</LinksUpToDate>
  <CharactersWithSpaces>28442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高楚欣</cp:lastModifiedBy>
  <cp:revision>116</cp:revision>
  <cp:lastPrinted>2020-09-21T06:35:00Z</cp:lastPrinted>
  <dcterms:created xsi:type="dcterms:W3CDTF">2023-04-11T04:18:00Z</dcterms:created>
  <dcterms:modified xsi:type="dcterms:W3CDTF">2023-08-03T01:59:00Z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