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B3379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61299F" w:rsidRPr="0061299F">
        <w:rPr>
          <w:rFonts w:ascii="宋体" w:hAnsi="宋体" w:cs="仿宋_GB2312" w:hint="eastAsia"/>
          <w:kern w:val="0"/>
          <w:sz w:val="18"/>
          <w:szCs w:val="18"/>
        </w:rPr>
        <w:t>兴银理财丰利兴动多策略封闭式38号增强型固收类理财产品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61299F" w:rsidRPr="0061299F" w:rsidRDefault="0061299F" w:rsidP="0061299F">
      <w:pPr>
        <w:ind w:firstLineChars="249" w:firstLine="448"/>
        <w:rPr>
          <w:rFonts w:ascii="宋体" w:hAnsi="宋体" w:cs="仿宋_GB2312"/>
          <w:kern w:val="0"/>
          <w:sz w:val="18"/>
          <w:szCs w:val="18"/>
        </w:rPr>
      </w:pPr>
      <w:r w:rsidRPr="0061299F">
        <w:rPr>
          <w:rFonts w:ascii="宋体" w:hAnsi="宋体" w:cs="仿宋_GB2312" w:hint="eastAsia"/>
          <w:kern w:val="0"/>
          <w:sz w:val="18"/>
          <w:szCs w:val="18"/>
        </w:rPr>
        <w:t>【丰利兴动多策略封闭式38A】（适用【A】类份额）</w:t>
      </w:r>
    </w:p>
    <w:p w:rsidR="0038283A" w:rsidRDefault="0061299F">
      <w:pPr>
        <w:ind w:firstLineChars="249" w:firstLine="448"/>
        <w:rPr>
          <w:rFonts w:ascii="宋体" w:hAnsi="宋体" w:cs="仿宋_GB2312"/>
          <w:kern w:val="0"/>
          <w:sz w:val="18"/>
          <w:szCs w:val="18"/>
        </w:rPr>
      </w:pPr>
      <w:r w:rsidRPr="0061299F">
        <w:rPr>
          <w:rFonts w:ascii="宋体" w:hAnsi="宋体" w:cs="仿宋_GB2312" w:hint="eastAsia"/>
          <w:kern w:val="0"/>
          <w:sz w:val="18"/>
          <w:szCs w:val="18"/>
        </w:rPr>
        <w:t>【丰利兴动多策略封闭式38号（招行私行尊享）】（适用【B</w:t>
      </w:r>
      <w:r>
        <w:rPr>
          <w:rFonts w:ascii="宋体" w:hAnsi="宋体" w:cs="仿宋_GB2312" w:hint="eastAsia"/>
          <w:kern w:val="0"/>
          <w:sz w:val="18"/>
          <w:szCs w:val="18"/>
        </w:rPr>
        <w:t>】类份额</w:t>
      </w:r>
      <w:r w:rsidR="00A678E8">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61299F" w:rsidRPr="0061299F">
        <w:rPr>
          <w:rFonts w:ascii="宋体" w:hAnsi="宋体" w:cs="仿宋_GB2312"/>
          <w:kern w:val="0"/>
          <w:sz w:val="18"/>
          <w:szCs w:val="18"/>
        </w:rPr>
        <w:t>Z7002023000277</w:t>
      </w:r>
      <w:bookmarkStart w:id="0" w:name="_GoBack"/>
      <w:bookmarkEnd w:id="0"/>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B3379E">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B3379E">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lastRenderedPageBreak/>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w:t>
      </w:r>
      <w:r>
        <w:rPr>
          <w:rFonts w:ascii="宋体" w:hAnsi="宋体" w:cs="仿宋_GB2312"/>
          <w:kern w:val="0"/>
          <w:sz w:val="18"/>
          <w:szCs w:val="18"/>
        </w:rPr>
        <w:lastRenderedPageBreak/>
        <w:t>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lastRenderedPageBreak/>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w:t>
      </w:r>
      <w:r>
        <w:rPr>
          <w:rFonts w:ascii="宋体" w:hAnsi="宋体" w:cs="仿宋_GB2312" w:hint="eastAsia"/>
          <w:kern w:val="0"/>
          <w:sz w:val="18"/>
          <w:szCs w:val="18"/>
        </w:rPr>
        <w:lastRenderedPageBreak/>
        <w:t>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B3379E">
        <w:rPr>
          <w:rFonts w:ascii="宋体" w:hAnsi="宋体" w:hint="eastAsia"/>
          <w:sz w:val="18"/>
          <w:szCs w:val="18"/>
        </w:rPr>
        <w:t>江苏紫金农村商业银行股份有限公司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A22D4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83E" w:rsidRDefault="00FD683E">
      <w:r>
        <w:separator/>
      </w:r>
    </w:p>
  </w:endnote>
  <w:endnote w:type="continuationSeparator" w:id="1">
    <w:p w:rsidR="00FD683E" w:rsidRDefault="00FD68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A22D41">
        <w:pPr>
          <w:pStyle w:val="a5"/>
          <w:jc w:val="center"/>
        </w:pPr>
        <w:r>
          <w:fldChar w:fldCharType="begin"/>
        </w:r>
        <w:r w:rsidR="001835D8">
          <w:instrText>PAGE   \* MERGEFORMAT</w:instrText>
        </w:r>
        <w:r>
          <w:fldChar w:fldCharType="separate"/>
        </w:r>
        <w:r w:rsidR="00B3379E" w:rsidRPr="00B3379E">
          <w:rPr>
            <w:noProof/>
            <w:lang w:val="zh-CN"/>
          </w:rPr>
          <w:t>5</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83E" w:rsidRDefault="00FD683E">
      <w:r>
        <w:separator/>
      </w:r>
    </w:p>
  </w:footnote>
  <w:footnote w:type="continuationSeparator" w:id="1">
    <w:p w:rsidR="00FD683E" w:rsidRDefault="00FD6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53B4F"/>
    <w:rsid w:val="00057C5D"/>
    <w:rsid w:val="00091E5D"/>
    <w:rsid w:val="00096AC8"/>
    <w:rsid w:val="00096C79"/>
    <w:rsid w:val="000A244A"/>
    <w:rsid w:val="000A6D81"/>
    <w:rsid w:val="000B16F1"/>
    <w:rsid w:val="000B357F"/>
    <w:rsid w:val="000B3C26"/>
    <w:rsid w:val="000B6952"/>
    <w:rsid w:val="000F3E49"/>
    <w:rsid w:val="001104E8"/>
    <w:rsid w:val="00131789"/>
    <w:rsid w:val="00152999"/>
    <w:rsid w:val="001835D8"/>
    <w:rsid w:val="001E0419"/>
    <w:rsid w:val="002066E2"/>
    <w:rsid w:val="00235CAF"/>
    <w:rsid w:val="00262560"/>
    <w:rsid w:val="00275A0A"/>
    <w:rsid w:val="00284E75"/>
    <w:rsid w:val="002B1BE6"/>
    <w:rsid w:val="002B1E47"/>
    <w:rsid w:val="002B433D"/>
    <w:rsid w:val="002B63FC"/>
    <w:rsid w:val="002C5F07"/>
    <w:rsid w:val="002C604E"/>
    <w:rsid w:val="002F0B15"/>
    <w:rsid w:val="002F4D88"/>
    <w:rsid w:val="003215CC"/>
    <w:rsid w:val="0034386A"/>
    <w:rsid w:val="00346ED2"/>
    <w:rsid w:val="003577BE"/>
    <w:rsid w:val="00374070"/>
    <w:rsid w:val="0038283A"/>
    <w:rsid w:val="00387182"/>
    <w:rsid w:val="003E1A68"/>
    <w:rsid w:val="003F1C32"/>
    <w:rsid w:val="003F2C47"/>
    <w:rsid w:val="004109AF"/>
    <w:rsid w:val="00420D74"/>
    <w:rsid w:val="004455F9"/>
    <w:rsid w:val="004546E4"/>
    <w:rsid w:val="00465B31"/>
    <w:rsid w:val="00466605"/>
    <w:rsid w:val="00472617"/>
    <w:rsid w:val="004A4D7A"/>
    <w:rsid w:val="004C4F36"/>
    <w:rsid w:val="004C7F5E"/>
    <w:rsid w:val="004F3F0F"/>
    <w:rsid w:val="00522D04"/>
    <w:rsid w:val="00527A03"/>
    <w:rsid w:val="00563E8F"/>
    <w:rsid w:val="005A09A8"/>
    <w:rsid w:val="005B64C1"/>
    <w:rsid w:val="005C6FCB"/>
    <w:rsid w:val="005F48BE"/>
    <w:rsid w:val="0061299F"/>
    <w:rsid w:val="006538E1"/>
    <w:rsid w:val="007234CC"/>
    <w:rsid w:val="00724332"/>
    <w:rsid w:val="007303F6"/>
    <w:rsid w:val="007B017F"/>
    <w:rsid w:val="007C69CB"/>
    <w:rsid w:val="007C7189"/>
    <w:rsid w:val="007D13AC"/>
    <w:rsid w:val="0080662E"/>
    <w:rsid w:val="00836C1F"/>
    <w:rsid w:val="00853811"/>
    <w:rsid w:val="008703F0"/>
    <w:rsid w:val="0087552B"/>
    <w:rsid w:val="00887A4A"/>
    <w:rsid w:val="00894EE6"/>
    <w:rsid w:val="008A707D"/>
    <w:rsid w:val="008C7DAA"/>
    <w:rsid w:val="008D3E86"/>
    <w:rsid w:val="008F2B54"/>
    <w:rsid w:val="00904F53"/>
    <w:rsid w:val="00926B53"/>
    <w:rsid w:val="00955293"/>
    <w:rsid w:val="00963757"/>
    <w:rsid w:val="009763A7"/>
    <w:rsid w:val="00981E5B"/>
    <w:rsid w:val="00985AB8"/>
    <w:rsid w:val="009A6F81"/>
    <w:rsid w:val="009C62EC"/>
    <w:rsid w:val="009D6732"/>
    <w:rsid w:val="009E3635"/>
    <w:rsid w:val="00A22D41"/>
    <w:rsid w:val="00A30417"/>
    <w:rsid w:val="00A32EC2"/>
    <w:rsid w:val="00A33430"/>
    <w:rsid w:val="00A342EC"/>
    <w:rsid w:val="00A630D3"/>
    <w:rsid w:val="00A678E8"/>
    <w:rsid w:val="00A91013"/>
    <w:rsid w:val="00A95D0C"/>
    <w:rsid w:val="00AE5AA3"/>
    <w:rsid w:val="00AE793A"/>
    <w:rsid w:val="00B06267"/>
    <w:rsid w:val="00B07DEF"/>
    <w:rsid w:val="00B1701A"/>
    <w:rsid w:val="00B26FC3"/>
    <w:rsid w:val="00B3287E"/>
    <w:rsid w:val="00B3379E"/>
    <w:rsid w:val="00B35D81"/>
    <w:rsid w:val="00B3723D"/>
    <w:rsid w:val="00B372BC"/>
    <w:rsid w:val="00B46E6C"/>
    <w:rsid w:val="00B625BC"/>
    <w:rsid w:val="00B70043"/>
    <w:rsid w:val="00B843C0"/>
    <w:rsid w:val="00BB3439"/>
    <w:rsid w:val="00BB513F"/>
    <w:rsid w:val="00BC1259"/>
    <w:rsid w:val="00BC398E"/>
    <w:rsid w:val="00BE1A3A"/>
    <w:rsid w:val="00C01696"/>
    <w:rsid w:val="00C4233D"/>
    <w:rsid w:val="00C45A5F"/>
    <w:rsid w:val="00C90245"/>
    <w:rsid w:val="00CA2020"/>
    <w:rsid w:val="00CE66CC"/>
    <w:rsid w:val="00CF3DA9"/>
    <w:rsid w:val="00D01F60"/>
    <w:rsid w:val="00D03CCD"/>
    <w:rsid w:val="00D46533"/>
    <w:rsid w:val="00D67E84"/>
    <w:rsid w:val="00D91389"/>
    <w:rsid w:val="00DA2C69"/>
    <w:rsid w:val="00DD246D"/>
    <w:rsid w:val="00DD5ABC"/>
    <w:rsid w:val="00E4038B"/>
    <w:rsid w:val="00E504DE"/>
    <w:rsid w:val="00E73DE1"/>
    <w:rsid w:val="00E80603"/>
    <w:rsid w:val="00E92C8B"/>
    <w:rsid w:val="00E93276"/>
    <w:rsid w:val="00EB34F9"/>
    <w:rsid w:val="00ED014E"/>
    <w:rsid w:val="00ED713F"/>
    <w:rsid w:val="00EE0296"/>
    <w:rsid w:val="00F34E57"/>
    <w:rsid w:val="00F57B20"/>
    <w:rsid w:val="00F73630"/>
    <w:rsid w:val="00F8077D"/>
    <w:rsid w:val="00F966CD"/>
    <w:rsid w:val="00FA4526"/>
    <w:rsid w:val="00FB0DD6"/>
    <w:rsid w:val="00FD683E"/>
    <w:rsid w:val="00FF5841"/>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D4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22D41"/>
    <w:pPr>
      <w:jc w:val="left"/>
    </w:pPr>
  </w:style>
  <w:style w:type="paragraph" w:styleId="a4">
    <w:name w:val="Balloon Text"/>
    <w:basedOn w:val="a"/>
    <w:link w:val="Char0"/>
    <w:uiPriority w:val="99"/>
    <w:semiHidden/>
    <w:unhideWhenUsed/>
    <w:qFormat/>
    <w:rsid w:val="00A22D41"/>
    <w:rPr>
      <w:sz w:val="18"/>
      <w:szCs w:val="18"/>
    </w:rPr>
  </w:style>
  <w:style w:type="paragraph" w:styleId="a5">
    <w:name w:val="footer"/>
    <w:basedOn w:val="a"/>
    <w:link w:val="Char1"/>
    <w:uiPriority w:val="99"/>
    <w:unhideWhenUsed/>
    <w:qFormat/>
    <w:rsid w:val="00A22D4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22D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22D41"/>
    <w:rPr>
      <w:b/>
      <w:bCs/>
    </w:rPr>
  </w:style>
  <w:style w:type="table" w:styleId="a8">
    <w:name w:val="Table Grid"/>
    <w:basedOn w:val="a1"/>
    <w:qFormat/>
    <w:rsid w:val="00A22D4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A22D41"/>
    <w:rPr>
      <w:sz w:val="21"/>
      <w:szCs w:val="21"/>
    </w:rPr>
  </w:style>
  <w:style w:type="character" w:customStyle="1" w:styleId="Char2">
    <w:name w:val="页眉 Char"/>
    <w:basedOn w:val="a0"/>
    <w:link w:val="a6"/>
    <w:uiPriority w:val="99"/>
    <w:qFormat/>
    <w:rsid w:val="00A22D41"/>
    <w:rPr>
      <w:sz w:val="18"/>
      <w:szCs w:val="18"/>
    </w:rPr>
  </w:style>
  <w:style w:type="character" w:customStyle="1" w:styleId="Char1">
    <w:name w:val="页脚 Char"/>
    <w:basedOn w:val="a0"/>
    <w:link w:val="a5"/>
    <w:uiPriority w:val="99"/>
    <w:qFormat/>
    <w:rsid w:val="00A22D41"/>
    <w:rPr>
      <w:sz w:val="18"/>
      <w:szCs w:val="18"/>
    </w:rPr>
  </w:style>
  <w:style w:type="paragraph" w:styleId="aa">
    <w:name w:val="List Paragraph"/>
    <w:basedOn w:val="a"/>
    <w:qFormat/>
    <w:rsid w:val="00A22D41"/>
    <w:pPr>
      <w:ind w:firstLineChars="200" w:firstLine="420"/>
    </w:pPr>
  </w:style>
  <w:style w:type="character" w:customStyle="1" w:styleId="Char">
    <w:name w:val="批注文字 Char"/>
    <w:basedOn w:val="a0"/>
    <w:link w:val="a3"/>
    <w:uiPriority w:val="99"/>
    <w:qFormat/>
    <w:rsid w:val="00A22D41"/>
    <w:rPr>
      <w:rFonts w:ascii="Calibri" w:eastAsia="宋体" w:hAnsi="Calibri" w:cs="宋体"/>
    </w:rPr>
  </w:style>
  <w:style w:type="character" w:customStyle="1" w:styleId="Char3">
    <w:name w:val="批注主题 Char"/>
    <w:basedOn w:val="Char"/>
    <w:link w:val="a7"/>
    <w:uiPriority w:val="99"/>
    <w:semiHidden/>
    <w:rsid w:val="00A22D41"/>
    <w:rPr>
      <w:rFonts w:ascii="Calibri" w:eastAsia="宋体" w:hAnsi="Calibri" w:cs="宋体"/>
      <w:b/>
      <w:bCs/>
    </w:rPr>
  </w:style>
  <w:style w:type="character" w:customStyle="1" w:styleId="Char0">
    <w:name w:val="批注框文本 Char"/>
    <w:basedOn w:val="a0"/>
    <w:link w:val="a4"/>
    <w:uiPriority w:val="99"/>
    <w:semiHidden/>
    <w:qFormat/>
    <w:rsid w:val="00A22D4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5F21E59-594C-4C8C-8AB3-EB34CF5C95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1098</Words>
  <Characters>6264</Characters>
  <Application>Microsoft Office Word</Application>
  <DocSecurity>8</DocSecurity>
  <Lines>52</Lines>
  <Paragraphs>14</Paragraphs>
  <ScaleCrop>false</ScaleCrop>
  <Company>神州网信技术有限公司</Company>
  <LinksUpToDate>false</LinksUpToDate>
  <CharactersWithSpaces>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57</cp:revision>
  <dcterms:created xsi:type="dcterms:W3CDTF">2022-10-18T07:42:00Z</dcterms:created>
  <dcterms:modified xsi:type="dcterms:W3CDTF">2023-08-07T07:44:00Z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